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様式第２号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center"/>
        <w:rPr>
          <w:rFonts w:hint="default" w:ascii="メイリオ" w:hAnsi="メイリオ" w:eastAsia="メイリオ"/>
          <w:b w:val="1"/>
        </w:rPr>
      </w:pPr>
      <w:r>
        <w:rPr>
          <w:rFonts w:hint="default" w:ascii="メイリオ" w:hAnsi="メイリオ" w:eastAsia="メイリオ"/>
          <w:b w:val="1"/>
        </w:rPr>
        <w:t>広報</w:t>
      </w:r>
      <w:r>
        <w:rPr>
          <w:rFonts w:hint="eastAsia" w:ascii="メイリオ" w:hAnsi="メイリオ" w:eastAsia="メイリオ"/>
          <w:b w:val="1"/>
        </w:rPr>
        <w:t>たまのプ</w:t>
      </w:r>
      <w:r>
        <w:rPr>
          <w:rFonts w:hint="default" w:ascii="メイリオ" w:hAnsi="メイリオ" w:eastAsia="メイリオ"/>
          <w:b w:val="1"/>
        </w:rPr>
        <w:t>レゼント提供申込辞退書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</w:t>
      </w:r>
      <w:r>
        <w:rPr>
          <w:rFonts w:hint="default" w:ascii="メイリオ" w:hAnsi="メイリオ" w:eastAsia="メイリオ"/>
        </w:rPr>
        <w:t xml:space="preserve"> </w:t>
      </w:r>
      <w:r>
        <w:rPr>
          <w:rFonts w:hint="default" w:ascii="メイリオ" w:hAnsi="メイリオ" w:eastAsia="メイリオ"/>
        </w:rPr>
        <w:t>年</w:t>
      </w:r>
      <w:r>
        <w:rPr>
          <w:rFonts w:hint="eastAsia" w:ascii="メイリオ" w:hAnsi="メイリオ" w:eastAsia="メイリオ"/>
        </w:rPr>
        <w:t>　　</w:t>
      </w:r>
      <w:r>
        <w:rPr>
          <w:rFonts w:hint="default" w:ascii="メイリオ" w:hAnsi="メイリオ" w:eastAsia="メイリオ"/>
        </w:rPr>
        <w:t>⽉</w:t>
      </w:r>
      <w:r>
        <w:rPr>
          <w:rFonts w:hint="eastAsia" w:ascii="メイリオ" w:hAnsi="メイリオ" w:eastAsia="メイリオ"/>
        </w:rPr>
        <w:t>　　</w:t>
      </w:r>
      <w:r>
        <w:rPr>
          <w:rFonts w:hint="default" w:ascii="メイリオ" w:hAnsi="メイリオ" w:eastAsia="メイリオ"/>
        </w:rPr>
        <w:t>⽇</w:t>
      </w:r>
      <w:r>
        <w:rPr>
          <w:rFonts w:hint="default" w:ascii="メイリオ" w:hAnsi="メイリオ" w:eastAsia="メイリオ"/>
        </w:rPr>
        <w:t xml:space="preserve"> 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玉野</w:t>
      </w:r>
      <w:r>
        <w:rPr>
          <w:rFonts w:hint="default" w:ascii="メイリオ" w:hAnsi="メイリオ" w:eastAsia="メイリオ"/>
        </w:rPr>
        <w:t>市⻑</w:t>
      </w:r>
      <w:r>
        <w:rPr>
          <w:rFonts w:hint="default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様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left="0" w:leftChars="0" w:right="2770" w:rightChars="1319" w:firstLine="210" w:firstLineChars="100"/>
        <w:jc w:val="righ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w:t>代表者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ind w:left="0" w:leftChars="0" w:firstLine="21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　</w:t>
      </w:r>
      <w:r>
        <w:rPr>
          <w:rFonts w:hint="default" w:ascii="メイリオ" w:hAnsi="メイリオ" w:eastAsia="メイリオ"/>
        </w:rPr>
        <w:t>年</w:t>
      </w:r>
      <w:r>
        <w:rPr>
          <w:rFonts w:hint="eastAsia" w:ascii="メイリオ" w:hAnsi="メイリオ" w:eastAsia="メイリオ"/>
        </w:rPr>
        <w:t>　　</w:t>
      </w:r>
      <w:r>
        <w:rPr>
          <w:rFonts w:hint="default" w:ascii="メイリオ" w:hAnsi="メイリオ" w:eastAsia="メイリオ"/>
        </w:rPr>
        <w:t>⽉</w:t>
      </w:r>
      <w:r>
        <w:rPr>
          <w:rFonts w:hint="eastAsia" w:ascii="メイリオ" w:hAnsi="メイリオ" w:eastAsia="メイリオ"/>
        </w:rPr>
        <w:t>　　</w:t>
      </w:r>
      <w:r>
        <w:rPr>
          <w:rFonts w:hint="default" w:ascii="メイリオ" w:hAnsi="メイリオ" w:eastAsia="メイリオ"/>
        </w:rPr>
        <w:t>⽇付けで申し込んだ標記プレゼント提供について、下記の理由により辞退します。</w:t>
      </w:r>
    </w:p>
    <w:p>
      <w:pPr>
        <w:pStyle w:val="15"/>
        <w:rPr>
          <w:rFonts w:hint="eastAsia"/>
        </w:rPr>
      </w:pPr>
      <w:r>
        <w:rPr>
          <w:rFonts w:hint="default"/>
        </w:rPr>
        <w:t>記</w:t>
      </w:r>
    </w:p>
    <w:tbl>
      <w:tblPr>
        <w:tblStyle w:val="21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513"/>
      </w:tblGrid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辞退理由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事業者名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所在地・住所</w:t>
            </w:r>
            <w:r>
              <w:rPr>
                <w:rFonts w:hint="default" w:ascii="メイリオ" w:hAnsi="メイリオ" w:eastAsia="メイリオ"/>
              </w:rPr>
              <w:t xml:space="preserve"> </w:t>
            </w:r>
            <w:r>
              <w:rPr>
                <w:rFonts w:hint="default" w:ascii="メイリオ" w:hAnsi="メイリオ" w:eastAsia="メイリオ"/>
              </w:rPr>
              <w:t>担当者名</w:t>
            </w:r>
          </w:p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default" w:ascii="メイリオ" w:hAnsi="メイリオ" w:eastAsia="メイリオ"/>
              </w:rPr>
              <w:t>（個⼈の場合は省略）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default" w:ascii="メイリオ" w:hAnsi="メイリオ" w:eastAsia="メイリオ"/>
              </w:rPr>
              <w:t>連絡先電話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default" w:ascii="メイリオ" w:hAnsi="メイリオ" w:eastAsia="メイリオ"/>
              </w:rPr>
              <w:t>連絡先メール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プレゼント名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default" w:ascii="メイリオ" w:hAnsi="メイリオ" w:eastAsia="メイリオ"/>
              </w:rPr>
              <w:t>備考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idowControl w:val="1"/>
        <w:jc w:val="left"/>
        <w:rPr>
          <w:rFonts w:hint="default" w:ascii="メイリオ" w:hAnsi="メイリオ" w:eastAsia="メイリオ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メイリオ" w:hAnsi="メイリオ" w:eastAsia="メイリオ"/>
    </w:rPr>
  </w:style>
  <w:style w:type="character" w:styleId="16" w:customStyle="1">
    <w:name w:val="記 (文字)"/>
    <w:basedOn w:val="10"/>
    <w:next w:val="16"/>
    <w:link w:val="15"/>
    <w:uiPriority w:val="0"/>
    <w:rPr>
      <w:rFonts w:ascii="メイリオ" w:hAnsi="メイリオ" w:eastAsia="メイリオ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4</Pages>
  <Words>1</Words>
  <Characters>816</Characters>
  <Application>JUST Note</Application>
  <Lines>145</Lines>
  <Paragraphs>76</Paragraphs>
  <CharactersWithSpaces>891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o-k.okazaki422@outlook.jp</dc:creator>
  <cp:lastModifiedBy>岡崎　幸子</cp:lastModifiedBy>
  <dcterms:created xsi:type="dcterms:W3CDTF">2020-09-15T07:16:00Z</dcterms:created>
  <dcterms:modified xsi:type="dcterms:W3CDTF">2021-01-21T04:34:11Z</dcterms:modified>
  <cp:revision>22</cp:revision>
</cp:coreProperties>
</file>