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0"/>
        <w:gridCol w:w="992"/>
        <w:gridCol w:w="1921"/>
        <w:gridCol w:w="1056"/>
        <w:gridCol w:w="2007"/>
      </w:tblGrid>
      <w:tr>
        <w:trPr/>
        <w:tc>
          <w:tcPr>
            <w:tcW w:w="838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南海トラフ地震防災規程送付書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殿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住所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氏名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19050</wp:posOffset>
                      </wp:positionV>
                      <wp:extent cx="544830" cy="6477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483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.5pt;mso-position-vertical-relative:text;mso-position-horizontal-relative:text;position:absolute;height:51pt;width:42.9pt;margin-left:157.94pt;z-index:2;" o:spid="_x0000_s1026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南海トラフ地震防災規程を　　　　したので、南海トラフ地震に係る地震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防災対策の推進に関する特別措置法第８条第２項の規定により届け出ます。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施設又は事業の名称</w:t>
            </w:r>
          </w:p>
        </w:tc>
        <w:tc>
          <w:tcPr>
            <w:tcW w:w="59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（南海トラフ地震に係る地震防災対策の推進に関する特別措置法第８条第１項第　　号該当）</w:t>
            </w:r>
          </w:p>
        </w:tc>
      </w:tr>
      <w:tr>
        <w:trPr>
          <w:trHeight w:val="1265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施設の場合にあっては当該施設の所在地</w:t>
            </w:r>
          </w:p>
        </w:tc>
        <w:tc>
          <w:tcPr>
            <w:tcW w:w="59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施設又は事業の概要</w:t>
            </w:r>
          </w:p>
        </w:tc>
        <w:tc>
          <w:tcPr>
            <w:tcW w:w="59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50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　　絡　　　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51" w:hRule="atLeast"/>
        </w:trPr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担当の名　称</w:t>
            </w: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話番　号</w:t>
            </w:r>
          </w:p>
        </w:tc>
        <w:tc>
          <w:tcPr>
            <w:tcW w:w="20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用紙は、日本産業規格Ａ４とする。</w:t>
      </w:r>
    </w:p>
    <w:sectPr>
      <w:headerReference r:id="rId5" w:type="default"/>
      <w:pgSz w:w="11906" w:h="16838"/>
      <w:pgMar w:top="1985" w:right="1814" w:bottom="1701" w:left="181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  <w:r>
      <w:rPr>
        <w:rFonts w:hint="eastAsia"/>
      </w:rPr>
      <w:t>別記様式第三（第２条第３項関係）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55</Words>
  <Characters>318</Characters>
  <Application>JUST Note</Application>
  <Lines>2</Lines>
  <Paragraphs>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東南海・南海地震防災規程送付書</dc:title>
  <dc:creator>渡邉　将規</dc:creator>
  <cp:lastModifiedBy>下浦　峻弥</cp:lastModifiedBy>
  <cp:lastPrinted>2014-01-09T06:11:00Z</cp:lastPrinted>
  <dcterms:created xsi:type="dcterms:W3CDTF">2014-01-09T06:16:00Z</dcterms:created>
  <dcterms:modified xsi:type="dcterms:W3CDTF">2020-04-10T04:29:12Z</dcterms:modified>
  <cp:revision>5</cp:revision>
</cp:coreProperties>
</file>