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eastAsiaTheme="minorEastAsia"/>
        </w:rPr>
      </w:pPr>
      <w:r>
        <w:rPr>
          <w:rFonts w:hint="eastAsia" w:asciiTheme="minorEastAsia" w:hAnsiTheme="minorEastAsia" w:eastAsiaTheme="minorEastAsia"/>
        </w:rPr>
        <w:t>（様式７）</w:t>
      </w:r>
    </w:p>
    <w:p>
      <w:pPr>
        <w:pStyle w:val="0"/>
        <w:rPr>
          <w:rFonts w:hint="default" w:asciiTheme="minorEastAsia" w:hAnsiTheme="minorEastAsia" w:eastAsiaTheme="minorEastAsia"/>
        </w:rPr>
      </w:pP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法人</w:t>
      </w:r>
      <w:r>
        <w:rPr>
          <w:rFonts w:hint="eastAsia" w:asciiTheme="minorEastAsia" w:hAnsiTheme="minorEastAsia" w:eastAsiaTheme="minorEastAsia"/>
          <w:sz w:val="24"/>
        </w:rPr>
        <w:t>(</w:t>
      </w:r>
      <w:r>
        <w:rPr>
          <w:rFonts w:hint="eastAsia" w:asciiTheme="minorEastAsia" w:hAnsiTheme="minorEastAsia" w:eastAsiaTheme="minorEastAsia"/>
          <w:sz w:val="24"/>
        </w:rPr>
        <w:t>団体</w:t>
      </w:r>
      <w:r>
        <w:rPr>
          <w:rFonts w:hint="eastAsia" w:asciiTheme="minorEastAsia" w:hAnsiTheme="minorEastAsia" w:eastAsiaTheme="minorEastAsia"/>
          <w:sz w:val="24"/>
        </w:rPr>
        <w:t>)</w:t>
      </w:r>
      <w:r>
        <w:rPr>
          <w:rFonts w:hint="eastAsia" w:asciiTheme="minorEastAsia" w:hAnsiTheme="minorEastAsia" w:eastAsiaTheme="minorEastAsia"/>
          <w:sz w:val="24"/>
        </w:rPr>
        <w:t>の主要業務実績一覧</w:t>
      </w:r>
    </w:p>
    <w:p>
      <w:pPr>
        <w:pStyle w:val="0"/>
        <w:spacing w:line="360" w:lineRule="exact"/>
        <w:ind w:left="4400" w:leftChars="2000"/>
        <w:rPr>
          <w:rFonts w:hint="default" w:ascii="ＭＳ 明朝" w:hAnsi="ＭＳ 明朝"/>
        </w:rPr>
      </w:pPr>
      <w:r>
        <w:rPr>
          <w:rFonts w:hint="eastAsia" w:ascii="ＭＳ 明朝" w:hAnsi="ＭＳ 明朝"/>
        </w:rPr>
        <w:t>（申請者</w:t>
      </w:r>
      <w:r>
        <w:rPr>
          <w:rFonts w:hint="default" w:ascii="ＭＳ 明朝" w:hAnsi="ＭＳ 明朝"/>
        </w:rPr>
        <w:t>）</w:t>
      </w:r>
    </w:p>
    <w:p>
      <w:pPr>
        <w:pStyle w:val="0"/>
        <w:ind w:left="4840" w:leftChars="2000" w:hanging="440" w:hangingChars="200"/>
        <w:rPr>
          <w:rFonts w:hint="default" w:asciiTheme="minorEastAsia" w:hAnsiTheme="minorEastAsia" w:eastAsiaTheme="minorEastAsia"/>
          <w:sz w:val="18"/>
        </w:rPr>
      </w:pPr>
      <w:r>
        <w:rPr>
          <w:rFonts w:hint="eastAsia" w:asciiTheme="minorEastAsia" w:hAnsiTheme="minorEastAsia" w:eastAsiaTheme="minorEastAsia"/>
          <w:kern w:val="0"/>
          <w:u w:val="single" w:color="auto"/>
        </w:rPr>
        <w:t>法人</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団体</w:t>
      </w:r>
      <w:r>
        <w:rPr>
          <w:rFonts w:hint="eastAsia" w:asciiTheme="minorEastAsia" w:hAnsiTheme="minorEastAsia" w:eastAsiaTheme="minorEastAsia"/>
          <w:kern w:val="0"/>
          <w:u w:val="single" w:color="auto"/>
        </w:rPr>
        <w:t>)</w:t>
      </w:r>
      <w:r>
        <w:rPr>
          <w:rFonts w:hint="eastAsia" w:asciiTheme="minorEastAsia" w:hAnsiTheme="minorEastAsia" w:eastAsiaTheme="minorEastAsia"/>
          <w:kern w:val="0"/>
          <w:u w:val="single" w:color="auto"/>
        </w:rPr>
        <w:t>名称　</w:t>
      </w:r>
      <w:r>
        <w:rPr>
          <w:rFonts w:hint="default" w:asciiTheme="minorEastAsia" w:hAnsiTheme="minorEastAsia" w:eastAsiaTheme="minorEastAsia"/>
          <w:kern w:val="0"/>
          <w:u w:val="single" w:color="auto"/>
        </w:rPr>
        <w:t>　　　　　　　　　　　　　　　　</w:t>
      </w:r>
    </w:p>
    <w:tbl>
      <w:tblPr>
        <w:tblStyle w:val="1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72"/>
        <w:gridCol w:w="5030"/>
        <w:gridCol w:w="2126"/>
      </w:tblGrid>
      <w:tr>
        <w:trPr>
          <w:trHeight w:val="365" w:hRule="atLeast"/>
        </w:trPr>
        <w:tc>
          <w:tcPr>
            <w:tcW w:w="2472" w:type="dxa"/>
            <w:shd w:val="clear" w:color="auto" w:fill="auto"/>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業務名</w:t>
            </w:r>
          </w:p>
        </w:tc>
        <w:tc>
          <w:tcPr>
            <w:tcW w:w="5030" w:type="dxa"/>
            <w:shd w:val="clear" w:color="auto" w:fill="auto"/>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業務内容</w:t>
            </w:r>
          </w:p>
        </w:tc>
        <w:tc>
          <w:tcPr>
            <w:tcW w:w="2126" w:type="dxa"/>
            <w:shd w:val="clear" w:color="auto" w:fill="auto"/>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備考</w:t>
            </w:r>
          </w:p>
        </w:tc>
      </w:tr>
      <w:tr>
        <w:trPr>
          <w:trHeight w:val="1753" w:hRule="atLeast"/>
        </w:trPr>
        <w:tc>
          <w:tcPr>
            <w:tcW w:w="2472" w:type="dxa"/>
            <w:shd w:val="clear" w:color="auto" w:fill="auto"/>
            <w:vAlign w:val="top"/>
          </w:tcPr>
          <w:p>
            <w:pPr>
              <w:pStyle w:val="0"/>
              <w:rPr>
                <w:rFonts w:hint="default" w:asciiTheme="minorEastAsia" w:hAnsiTheme="minorEastAsia" w:eastAsiaTheme="minorEastAsia"/>
              </w:rPr>
            </w:pPr>
          </w:p>
        </w:tc>
        <w:tc>
          <w:tcPr>
            <w:tcW w:w="5030" w:type="dxa"/>
            <w:shd w:val="clear" w:color="auto" w:fill="auto"/>
            <w:vAlign w:val="top"/>
          </w:tcPr>
          <w:p>
            <w:pPr>
              <w:pStyle w:val="0"/>
              <w:rPr>
                <w:rFonts w:hint="default" w:asciiTheme="minorEastAsia" w:hAnsiTheme="minorEastAsia" w:eastAsiaTheme="minorEastAsia"/>
              </w:rPr>
            </w:pPr>
          </w:p>
        </w:tc>
        <w:tc>
          <w:tcPr>
            <w:tcW w:w="2126" w:type="dxa"/>
            <w:shd w:val="clear" w:color="auto" w:fill="auto"/>
            <w:vAlign w:val="top"/>
          </w:tcPr>
          <w:p>
            <w:pPr>
              <w:pStyle w:val="0"/>
              <w:rPr>
                <w:rFonts w:hint="default" w:asciiTheme="minorEastAsia" w:hAnsiTheme="minorEastAsia" w:eastAsiaTheme="minorEastAsia"/>
              </w:rPr>
            </w:pPr>
          </w:p>
        </w:tc>
      </w:tr>
      <w:tr>
        <w:trPr>
          <w:trHeight w:val="1753" w:hRule="atLeast"/>
        </w:trPr>
        <w:tc>
          <w:tcPr>
            <w:tcW w:w="2472" w:type="dxa"/>
            <w:shd w:val="clear" w:color="auto" w:fill="auto"/>
            <w:vAlign w:val="top"/>
          </w:tcPr>
          <w:p>
            <w:pPr>
              <w:pStyle w:val="0"/>
              <w:rPr>
                <w:rFonts w:hint="default" w:asciiTheme="minorEastAsia" w:hAnsiTheme="minorEastAsia" w:eastAsiaTheme="minorEastAsia"/>
              </w:rPr>
            </w:pPr>
          </w:p>
        </w:tc>
        <w:tc>
          <w:tcPr>
            <w:tcW w:w="5030" w:type="dxa"/>
            <w:shd w:val="clear" w:color="auto" w:fill="auto"/>
            <w:vAlign w:val="top"/>
          </w:tcPr>
          <w:p>
            <w:pPr>
              <w:pStyle w:val="0"/>
              <w:rPr>
                <w:rFonts w:hint="default" w:asciiTheme="minorEastAsia" w:hAnsiTheme="minorEastAsia" w:eastAsiaTheme="minorEastAsia"/>
              </w:rPr>
            </w:pPr>
          </w:p>
        </w:tc>
        <w:tc>
          <w:tcPr>
            <w:tcW w:w="2126" w:type="dxa"/>
            <w:shd w:val="clear" w:color="auto" w:fill="auto"/>
            <w:vAlign w:val="top"/>
          </w:tcPr>
          <w:p>
            <w:pPr>
              <w:pStyle w:val="0"/>
              <w:rPr>
                <w:rFonts w:hint="default" w:asciiTheme="minorEastAsia" w:hAnsiTheme="minorEastAsia" w:eastAsiaTheme="minorEastAsia"/>
              </w:rPr>
            </w:pPr>
          </w:p>
        </w:tc>
      </w:tr>
      <w:tr>
        <w:trPr>
          <w:trHeight w:val="1753" w:hRule="atLeast"/>
        </w:trPr>
        <w:tc>
          <w:tcPr>
            <w:tcW w:w="2472" w:type="dxa"/>
            <w:shd w:val="clear" w:color="auto" w:fill="auto"/>
            <w:vAlign w:val="top"/>
          </w:tcPr>
          <w:p>
            <w:pPr>
              <w:pStyle w:val="0"/>
              <w:rPr>
                <w:rFonts w:hint="default" w:asciiTheme="minorEastAsia" w:hAnsiTheme="minorEastAsia" w:eastAsiaTheme="minorEastAsia"/>
              </w:rPr>
            </w:pPr>
          </w:p>
        </w:tc>
        <w:tc>
          <w:tcPr>
            <w:tcW w:w="5030" w:type="dxa"/>
            <w:shd w:val="clear" w:color="auto" w:fill="auto"/>
            <w:vAlign w:val="top"/>
          </w:tcPr>
          <w:p>
            <w:pPr>
              <w:pStyle w:val="0"/>
              <w:rPr>
                <w:rFonts w:hint="default" w:asciiTheme="minorEastAsia" w:hAnsiTheme="minorEastAsia" w:eastAsiaTheme="minorEastAsia"/>
              </w:rPr>
            </w:pPr>
          </w:p>
        </w:tc>
        <w:tc>
          <w:tcPr>
            <w:tcW w:w="2126" w:type="dxa"/>
            <w:shd w:val="clear" w:color="auto" w:fill="auto"/>
            <w:vAlign w:val="top"/>
          </w:tcPr>
          <w:p>
            <w:pPr>
              <w:pStyle w:val="0"/>
              <w:rPr>
                <w:rFonts w:hint="default" w:asciiTheme="minorEastAsia" w:hAnsiTheme="minorEastAsia" w:eastAsiaTheme="minorEastAsia"/>
              </w:rPr>
            </w:pPr>
          </w:p>
        </w:tc>
      </w:tr>
      <w:tr>
        <w:trPr>
          <w:trHeight w:val="1753" w:hRule="atLeast"/>
        </w:trPr>
        <w:tc>
          <w:tcPr>
            <w:tcW w:w="2472" w:type="dxa"/>
            <w:shd w:val="clear" w:color="auto" w:fill="auto"/>
            <w:vAlign w:val="top"/>
          </w:tcPr>
          <w:p>
            <w:pPr>
              <w:pStyle w:val="0"/>
              <w:rPr>
                <w:rFonts w:hint="default" w:asciiTheme="minorEastAsia" w:hAnsiTheme="minorEastAsia" w:eastAsiaTheme="minorEastAsia"/>
              </w:rPr>
            </w:pPr>
          </w:p>
        </w:tc>
        <w:tc>
          <w:tcPr>
            <w:tcW w:w="5030" w:type="dxa"/>
            <w:shd w:val="clear" w:color="auto" w:fill="auto"/>
            <w:vAlign w:val="top"/>
          </w:tcPr>
          <w:p>
            <w:pPr>
              <w:pStyle w:val="0"/>
              <w:rPr>
                <w:rFonts w:hint="default" w:asciiTheme="minorEastAsia" w:hAnsiTheme="minorEastAsia" w:eastAsiaTheme="minorEastAsia"/>
              </w:rPr>
            </w:pPr>
          </w:p>
        </w:tc>
        <w:tc>
          <w:tcPr>
            <w:tcW w:w="2126" w:type="dxa"/>
            <w:shd w:val="clear" w:color="auto" w:fill="auto"/>
            <w:vAlign w:val="top"/>
          </w:tcPr>
          <w:p>
            <w:pPr>
              <w:pStyle w:val="0"/>
              <w:rPr>
                <w:rFonts w:hint="default" w:asciiTheme="minorEastAsia" w:hAnsiTheme="minorEastAsia" w:eastAsiaTheme="minorEastAsia"/>
              </w:rPr>
            </w:pPr>
          </w:p>
        </w:tc>
      </w:tr>
      <w:tr>
        <w:trPr>
          <w:trHeight w:val="1753" w:hRule="atLeast"/>
        </w:trPr>
        <w:tc>
          <w:tcPr>
            <w:tcW w:w="2472" w:type="dxa"/>
            <w:shd w:val="clear" w:color="auto" w:fill="auto"/>
            <w:vAlign w:val="top"/>
          </w:tcPr>
          <w:p>
            <w:pPr>
              <w:pStyle w:val="0"/>
              <w:rPr>
                <w:rFonts w:hint="default" w:asciiTheme="minorEastAsia" w:hAnsiTheme="minorEastAsia" w:eastAsiaTheme="minorEastAsia"/>
              </w:rPr>
            </w:pPr>
          </w:p>
        </w:tc>
        <w:tc>
          <w:tcPr>
            <w:tcW w:w="5030" w:type="dxa"/>
            <w:shd w:val="clear" w:color="auto" w:fill="auto"/>
            <w:vAlign w:val="top"/>
          </w:tcPr>
          <w:p>
            <w:pPr>
              <w:pStyle w:val="0"/>
              <w:rPr>
                <w:rFonts w:hint="default" w:asciiTheme="minorEastAsia" w:hAnsiTheme="minorEastAsia" w:eastAsiaTheme="minorEastAsia"/>
              </w:rPr>
            </w:pPr>
          </w:p>
        </w:tc>
        <w:tc>
          <w:tcPr>
            <w:tcW w:w="2126" w:type="dxa"/>
            <w:shd w:val="clear" w:color="auto" w:fill="auto"/>
            <w:vAlign w:val="top"/>
          </w:tcPr>
          <w:p>
            <w:pPr>
              <w:pStyle w:val="0"/>
              <w:rPr>
                <w:rFonts w:hint="default" w:asciiTheme="minorEastAsia" w:hAnsiTheme="minorEastAsia" w:eastAsiaTheme="minorEastAsia"/>
              </w:rPr>
            </w:pPr>
          </w:p>
        </w:tc>
      </w:tr>
    </w:tbl>
    <w:p>
      <w:pPr>
        <w:pStyle w:val="0"/>
        <w:ind w:left="360" w:hanging="360" w:hangingChars="200"/>
        <w:rPr>
          <w:rFonts w:hint="default" w:asciiTheme="minorEastAsia" w:hAnsiTheme="minorEastAsia" w:eastAsiaTheme="minorEastAsia"/>
          <w:sz w:val="18"/>
        </w:rPr>
      </w:pPr>
      <w:r>
        <w:rPr>
          <w:rFonts w:hint="eastAsia" w:asciiTheme="minorEastAsia" w:hAnsiTheme="minorEastAsia" w:eastAsiaTheme="minorEastAsia"/>
          <w:sz w:val="18"/>
        </w:rPr>
        <w:t>注</w:t>
      </w:r>
      <w:r>
        <w:rPr>
          <w:rFonts w:hint="default" w:asciiTheme="minorEastAsia" w:hAnsiTheme="minorEastAsia" w:eastAsiaTheme="minorEastAsia"/>
          <w:sz w:val="18"/>
        </w:rPr>
        <w:t>１　</w:t>
      </w:r>
      <w:r>
        <w:rPr>
          <w:rFonts w:hint="eastAsia" w:asciiTheme="minorEastAsia" w:hAnsiTheme="minorEastAsia" w:eastAsiaTheme="minorEastAsia"/>
          <w:sz w:val="18"/>
        </w:rPr>
        <w:t>構成</w:t>
      </w:r>
      <w:r>
        <w:rPr>
          <w:rFonts w:hint="default" w:asciiTheme="minorEastAsia" w:hAnsiTheme="minorEastAsia" w:eastAsiaTheme="minorEastAsia"/>
          <w:sz w:val="18"/>
        </w:rPr>
        <w:t>員ごとに作成し</w:t>
      </w:r>
      <w:r>
        <w:rPr>
          <w:rFonts w:hint="eastAsia" w:asciiTheme="minorEastAsia" w:hAnsiTheme="minorEastAsia" w:eastAsiaTheme="minorEastAsia"/>
          <w:sz w:val="18"/>
        </w:rPr>
        <w:t>、</w:t>
      </w:r>
      <w:r>
        <w:rPr>
          <w:rFonts w:hint="default" w:asciiTheme="minorEastAsia" w:hAnsiTheme="minorEastAsia" w:eastAsiaTheme="minorEastAsia"/>
          <w:sz w:val="18"/>
        </w:rPr>
        <w:t>それぞれ</w:t>
      </w:r>
      <w:r>
        <w:rPr>
          <w:rFonts w:hint="eastAsia" w:asciiTheme="minorEastAsia" w:hAnsiTheme="minorEastAsia" w:eastAsiaTheme="minorEastAsia"/>
          <w:sz w:val="18"/>
        </w:rPr>
        <w:t>が</w:t>
      </w:r>
      <w:r>
        <w:rPr>
          <w:rFonts w:hint="default" w:asciiTheme="minorEastAsia" w:hAnsiTheme="minorEastAsia" w:eastAsiaTheme="minorEastAsia"/>
          <w:sz w:val="18"/>
        </w:rPr>
        <w:t>担当する役割に</w:t>
      </w:r>
      <w:r>
        <w:rPr>
          <w:rFonts w:hint="eastAsia" w:asciiTheme="minorEastAsia" w:hAnsiTheme="minorEastAsia" w:eastAsiaTheme="minorEastAsia"/>
          <w:sz w:val="18"/>
        </w:rPr>
        <w:t>関する</w:t>
      </w:r>
      <w:r>
        <w:rPr>
          <w:rFonts w:hint="default" w:asciiTheme="minorEastAsia" w:hAnsiTheme="minorEastAsia" w:eastAsiaTheme="minorEastAsia"/>
          <w:sz w:val="18"/>
        </w:rPr>
        <w:t>業務</w:t>
      </w:r>
      <w:r>
        <w:rPr>
          <w:rFonts w:hint="eastAsia" w:asciiTheme="minorEastAsia" w:hAnsiTheme="minorEastAsia" w:eastAsiaTheme="minorEastAsia"/>
          <w:sz w:val="18"/>
        </w:rPr>
        <w:t>について</w:t>
      </w:r>
      <w:r>
        <w:rPr>
          <w:rFonts w:hint="default" w:asciiTheme="minorEastAsia" w:hAnsiTheme="minorEastAsia" w:eastAsiaTheme="minorEastAsia"/>
          <w:sz w:val="18"/>
        </w:rPr>
        <w:t>記載してください。</w:t>
      </w:r>
    </w:p>
    <w:p>
      <w:pPr>
        <w:pStyle w:val="0"/>
        <w:ind w:left="360" w:hanging="360" w:hangingChars="200"/>
        <w:rPr>
          <w:rFonts w:hint="default" w:asciiTheme="minorEastAsia" w:hAnsiTheme="minorEastAsia" w:eastAsiaTheme="minorEastAsia"/>
          <w:sz w:val="18"/>
        </w:rPr>
      </w:pPr>
      <w:r>
        <w:rPr>
          <w:rFonts w:hint="eastAsia" w:asciiTheme="minorEastAsia" w:hAnsiTheme="minorEastAsia" w:eastAsiaTheme="minorEastAsia"/>
          <w:sz w:val="18"/>
        </w:rPr>
        <w:t>注２　過去３年間程度の主要業務実績について、５件を上限として記入してください。（図書館及び公民館における管理運営に関する業務実績がある場合は、これを優先して記入してください）。</w:t>
      </w:r>
    </w:p>
    <w:p>
      <w:pPr>
        <w:pStyle w:val="0"/>
        <w:ind w:left="360" w:hanging="360" w:hangingChars="200"/>
        <w:rPr>
          <w:rFonts w:hint="default" w:asciiTheme="minorEastAsia" w:hAnsiTheme="minorEastAsia" w:eastAsiaTheme="minorEastAsia"/>
          <w:sz w:val="18"/>
        </w:rPr>
      </w:pPr>
      <w:r>
        <w:rPr>
          <w:rFonts w:hint="eastAsia" w:asciiTheme="minorEastAsia" w:hAnsiTheme="minorEastAsia" w:eastAsiaTheme="minorEastAsia"/>
          <w:sz w:val="18"/>
        </w:rPr>
        <w:t>注３　業務内容欄には、業務の概要、受注額、発注者等について可能な限り詳細に記入してください。</w:t>
      </w:r>
    </w:p>
    <w:p>
      <w:pPr>
        <w:pStyle w:val="0"/>
        <w:ind w:left="360" w:hanging="360" w:hangingChars="200"/>
        <w:rPr>
          <w:rFonts w:hint="default" w:asciiTheme="minorEastAsia" w:hAnsiTheme="minorEastAsia" w:eastAsiaTheme="minorEastAsia"/>
          <w:sz w:val="18"/>
        </w:rPr>
      </w:pPr>
      <w:r>
        <w:rPr>
          <w:rFonts w:hint="eastAsia" w:asciiTheme="minorEastAsia" w:hAnsiTheme="minorEastAsia" w:eastAsiaTheme="minorEastAsia"/>
          <w:sz w:val="18"/>
        </w:rPr>
        <w:t>注４　業務内容や実績の詳細を示す参考資料がある場合は、添付してください。（任意）</w:t>
      </w:r>
      <w:bookmarkStart w:id="0" w:name="_GoBack"/>
      <w:bookmarkEnd w:id="0"/>
    </w:p>
    <w:p>
      <w:pPr>
        <w:pStyle w:val="0"/>
        <w:rPr>
          <w:rFonts w:hint="eastAsia" w:asciiTheme="minorEastAsia" w:hAnsiTheme="minorEastAsia" w:eastAsiaTheme="minorEastAsia"/>
        </w:rPr>
      </w:pPr>
    </w:p>
    <w:sectPr>
      <w:footerReference r:id="rId6" w:type="even"/>
      <w:headerReference r:id="rId5" w:type="first"/>
      <w:pgSz w:w="11906" w:h="16838"/>
      <w:pgMar w:top="1134" w:right="1134" w:bottom="1134" w:left="1134" w:header="737" w:footer="851" w:gutter="0"/>
      <w:pgNumType w:start="0"/>
      <w:cols w:space="720"/>
      <w:titlePg w:val="1"/>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framePr w:wrap="around" w:hAnchor="margin" w:vAnchor="text" w:x="-8" w:y="5"/>
      <w:rPr>
        <w:rStyle w:val="21"/>
        <w:rFonts w:hint="default"/>
      </w:rPr>
    </w:pPr>
    <w:r>
      <w:rPr>
        <w:rFonts w:hint="eastAsia"/>
      </w:rPr>
      <w:fldChar w:fldCharType="begin"/>
    </w:r>
    <w:r>
      <w:rPr>
        <w:rFonts w:hint="eastAsia"/>
      </w:rPr>
      <w:instrText xml:space="preserve">PAGE  \* MERGEFORMAT </w:instrText>
    </w:r>
    <w:r>
      <w:rPr>
        <w:rFonts w:hint="eastAsia"/>
      </w:rPr>
      <w:fldChar w:fldCharType="end"/>
    </w:r>
  </w:p>
  <w:p>
    <w:pPr>
      <w:pStyle w:val="20"/>
      <w:ind w:right="36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default" w:ascii="ＭＳ ゴシック" w:hAnsi="ＭＳ ゴシック" w:eastAsia="ＭＳ ゴシック"/>
        <w:sz w:val="18"/>
      </w:rPr>
    </w:pPr>
    <w:r>
      <w:rPr>
        <w:rFonts w:hint="eastAsia" w:ascii="ＭＳ ゴシック" w:hAnsi="ＭＳ ゴシック" w:eastAsia="ＭＳ ゴシック"/>
        <w:sz w:val="18"/>
      </w:rPr>
      <w:t>玉野市立図書館及び玉野市立中央公民館：指定管理様式</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spacing w:line="360" w:lineRule="atLeast"/>
      <w:jc w:val="both"/>
    </w:pPr>
    <w:rPr>
      <w:rFonts w:ascii="ＭＳ Ｐ明朝" w:hAnsi="ＭＳ Ｐ明朝"/>
      <w:kern w:val="2"/>
      <w:sz w:val="22"/>
    </w:rPr>
  </w:style>
  <w:style w:type="paragraph" w:styleId="2">
    <w:name w:val="heading 2"/>
    <w:basedOn w:val="0"/>
    <w:next w:val="0"/>
    <w:link w:val="0"/>
    <w:uiPriority w:val="0"/>
    <w:qFormat/>
    <w:pPr>
      <w:keepNext w:val="1"/>
      <w:outlineLvl w:val="1"/>
    </w:pPr>
    <w:rPr>
      <w:rFonts w:ascii="Arial" w:hAnsi="Arial" w:eastAsia="ＭＳ ゴシック"/>
    </w:rPr>
  </w:style>
  <w:style w:type="paragraph" w:styleId="3">
    <w:name w:val="heading 3"/>
    <w:basedOn w:val="0"/>
    <w:next w:val="0"/>
    <w:link w:val="0"/>
    <w:uiPriority w:val="0"/>
    <w:qFormat/>
    <w:pPr>
      <w:keepNext w:val="1"/>
      <w:ind w:left="660" w:leftChars="200" w:hanging="220" w:hangingChars="100"/>
      <w:outlineLvl w:val="2"/>
    </w:pPr>
    <w:rPr>
      <w:rFonts w:ascii="ＭＳ Ｐゴシック" w:hAnsi="ＭＳ Ｐゴシック" w:eastAsia="ＭＳ ゴシック"/>
      <w:kern w:val="0"/>
    </w:rPr>
  </w:style>
  <w:style w:type="paragraph" w:styleId="4">
    <w:name w:val="heading 4"/>
    <w:basedOn w:val="0"/>
    <w:next w:val="0"/>
    <w:link w:val="0"/>
    <w:uiPriority w:val="0"/>
    <w:qFormat/>
    <w:pPr>
      <w:ind w:left="880" w:leftChars="300" w:hanging="220" w:hangingChars="100"/>
      <w:outlineLvl w:val="3"/>
    </w:pPr>
    <w:rPr>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ind w:right="98"/>
    </w:pPr>
    <w:rPr>
      <w:rFonts w:ascii="ＭＳ ゴシック" w:hAnsi="ＭＳ ゴシック" w:eastAsia="ＭＳ ゴシック"/>
    </w:rPr>
  </w:style>
  <w:style w:type="paragraph" w:styleId="16">
    <w:name w:val="Note Heading"/>
    <w:basedOn w:val="0"/>
    <w:next w:val="0"/>
    <w:link w:val="0"/>
    <w:uiPriority w:val="0"/>
    <w:pPr>
      <w:jc w:val="center"/>
    </w:pPr>
    <w:rPr>
      <w:rFonts w:ascii="ＭＳ ゴシック" w:hAnsi="ＭＳ ゴシック" w:eastAsia="ＭＳ ゴシック"/>
    </w:rPr>
  </w:style>
  <w:style w:type="paragraph" w:styleId="17">
    <w:name w:val="Closing"/>
    <w:basedOn w:val="0"/>
    <w:next w:val="17"/>
    <w:link w:val="0"/>
    <w:uiPriority w:val="0"/>
    <w:pPr>
      <w:jc w:val="right"/>
    </w:pPr>
    <w:rPr>
      <w:rFonts w:ascii="ＭＳ ゴシック" w:hAnsi="ＭＳ ゴシック" w:eastAsia="ＭＳ ゴシック"/>
    </w:rPr>
  </w:style>
  <w:style w:type="paragraph" w:styleId="18">
    <w:name w:val="Body Text 2"/>
    <w:basedOn w:val="0"/>
    <w:next w:val="18"/>
    <w:link w:val="0"/>
    <w:uiPriority w:val="0"/>
    <w:pPr>
      <w:ind w:right="98"/>
    </w:pPr>
    <w:rPr>
      <w:rFonts w:ascii="ＭＳ ゴシック" w:hAnsi="ＭＳ ゴシック" w:eastAsia="ＭＳ ゴシック"/>
      <w:sz w:val="16"/>
    </w:rPr>
  </w:style>
  <w:style w:type="paragraph" w:styleId="19">
    <w:name w:val="header"/>
    <w:basedOn w:val="0"/>
    <w:next w:val="19"/>
    <w:link w:val="0"/>
    <w:uiPriority w:val="0"/>
    <w:pPr>
      <w:tabs>
        <w:tab w:val="center" w:leader="none" w:pos="4419"/>
        <w:tab w:val="right" w:leader="none" w:pos="8838"/>
      </w:tabs>
    </w:pPr>
  </w:style>
  <w:style w:type="paragraph" w:styleId="20">
    <w:name w:val="footer"/>
    <w:basedOn w:val="0"/>
    <w:next w:val="20"/>
    <w:link w:val="0"/>
    <w:uiPriority w:val="0"/>
    <w:pPr>
      <w:jc w:val="center"/>
    </w:pPr>
  </w:style>
  <w:style w:type="character" w:styleId="21">
    <w:name w:val="page number"/>
    <w:basedOn w:val="10"/>
    <w:next w:val="21"/>
    <w:link w:val="0"/>
    <w:uiPriority w:val="0"/>
  </w:style>
  <w:style w:type="paragraph" w:styleId="22">
    <w:name w:val="Normal Indent"/>
    <w:basedOn w:val="0"/>
    <w:next w:val="22"/>
    <w:link w:val="23"/>
    <w:uiPriority w:val="0"/>
    <w:pPr>
      <w:ind w:left="660" w:leftChars="300"/>
    </w:pPr>
  </w:style>
  <w:style w:type="character" w:styleId="23" w:customStyle="1">
    <w:name w:val="標準インデント (文字)"/>
    <w:next w:val="23"/>
    <w:link w:val="22"/>
    <w:uiPriority w:val="0"/>
    <w:rPr>
      <w:rFonts w:ascii="ＭＳ Ｐ明朝" w:hAnsi="ＭＳ Ｐ明朝" w:eastAsia="ＭＳ 明朝"/>
      <w:kern w:val="2"/>
      <w:sz w:val="22"/>
    </w:rPr>
  </w:style>
  <w:style w:type="paragraph" w:styleId="24">
    <w:name w:val="Balloon Text"/>
    <w:basedOn w:val="0"/>
    <w:next w:val="24"/>
    <w:link w:val="0"/>
    <w:uiPriority w:val="0"/>
    <w:semiHidden/>
    <w:rPr>
      <w:rFonts w:ascii="Arial" w:hAnsi="Arial" w:eastAsia="ＭＳ ゴシック"/>
      <w:sz w:val="18"/>
    </w:rPr>
  </w:style>
  <w:style w:type="paragraph" w:styleId="25">
    <w:name w:val="Document Map"/>
    <w:basedOn w:val="0"/>
    <w:next w:val="25"/>
    <w:link w:val="26"/>
    <w:uiPriority w:val="0"/>
    <w:semiHidden/>
    <w:rPr>
      <w:rFonts w:ascii="MS UI Gothic" w:hAnsi="MS UI Gothic" w:eastAsia="MS UI Gothic"/>
      <w:sz w:val="18"/>
    </w:rPr>
  </w:style>
  <w:style w:type="character" w:styleId="26" w:customStyle="1">
    <w:name w:val="見出しマップ (文字)"/>
    <w:next w:val="26"/>
    <w:link w:val="25"/>
    <w:uiPriority w:val="0"/>
    <w:rPr>
      <w:rFonts w:ascii="MS UI Gothic" w:hAnsi="MS UI Gothic" w:eastAsia="MS UI Gothic"/>
      <w:kern w:val="2"/>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259</Words>
  <Characters>55</Characters>
  <Application>JUST Note</Application>
  <Lines>1</Lines>
  <Paragraphs>1</Paragraphs>
  <CharactersWithSpaces>313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　式　集</dc:title>
  <dc:creator>administrator</dc:creator>
  <cp:lastModifiedBy>大賀  希</cp:lastModifiedBy>
  <cp:lastPrinted>2015-04-10T04:37:00Z</cp:lastPrinted>
  <dcterms:created xsi:type="dcterms:W3CDTF">2015-04-08T07:37:00Z</dcterms:created>
  <dcterms:modified xsi:type="dcterms:W3CDTF">2020-10-14T01:07:55Z</dcterms:modified>
  <cp:revision>5</cp:revision>
</cp:coreProperties>
</file>