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玉野市長宛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6" w:leftChars="-270" w:right="-850" w:rightChars="-405" w:hanging="1"/>
        <w:jc w:val="center"/>
        <w:rPr>
          <w:rFonts w:hint="default"/>
        </w:rPr>
      </w:pPr>
      <w:r>
        <w:rPr>
          <w:rFonts w:hint="eastAsia"/>
        </w:rPr>
        <w:t>玉野市において、予防接種を受けたいので、下記のとおり、住所地外接種届を提出いたします。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18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□初回接種（１、２回目接種）用　</w:t>
            </w:r>
          </w:p>
          <w:p>
            <w:pPr>
              <w:pStyle w:val="0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□３回目接種用　　　□４回目接種用　　　</w:t>
            </w:r>
            <w:bookmarkStart w:id="0" w:name="_GoBack"/>
            <w:bookmarkEnd w:id="0"/>
            <w:r>
              <w:rPr>
                <w:rFonts w:hint="eastAsia"/>
              </w:rPr>
              <w:t>□５回目接種用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　□３回接種　□４回接種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□その他やむを得ない事情があり玉野市に居住している（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311</Characters>
  <Application>JUST Note</Application>
  <Lines>103</Lines>
  <Paragraphs>37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2022-05-26T08:09:32Z</cp:lastPrinted>
  <dcterms:created xsi:type="dcterms:W3CDTF">2022-05-25T03:02:00Z</dcterms:created>
  <dcterms:modified xsi:type="dcterms:W3CDTF">2022-05-26T08:09:46Z</dcterms:modified>
  <cp:revision>2</cp:revision>
</cp:coreProperties>
</file>