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224583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人材育成</w:t>
      </w:r>
      <w:r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2E1647">
        <w:rPr>
          <w:rFonts w:ascii="ＭＳ 明朝" w:eastAsia="ＭＳ 明朝" w:hAnsi="ＭＳ 明朝" w:hint="eastAsia"/>
          <w:sz w:val="20"/>
          <w:bdr w:val="single" w:sz="4" w:space="0" w:color="auto"/>
        </w:rPr>
        <w:t>技能検定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5ACF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事業報告</w:t>
      </w:r>
      <w:r w:rsidR="005B67CE" w:rsidRPr="005B67CE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C47C65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２．受検</w:t>
      </w:r>
      <w:r w:rsidR="005B5ACF">
        <w:rPr>
          <w:rFonts w:ascii="ＭＳ ゴシック" w:eastAsia="ＭＳ ゴシック" w:hAnsi="ＭＳ ゴシック" w:hint="eastAsia"/>
        </w:rPr>
        <w:t>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6"/>
        <w:gridCol w:w="2963"/>
        <w:gridCol w:w="566"/>
        <w:gridCol w:w="3378"/>
      </w:tblGrid>
      <w:tr w:rsidR="002E1647" w:rsidRPr="006C3B3B" w:rsidTr="002E1647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1647" w:rsidRPr="006C3B3B" w:rsidRDefault="002E1647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技　能　検　定　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2E164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2E1647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6C3B3B" w:rsidRPr="006C3B3B" w:rsidRDefault="002E1647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2E1647" w:rsidRPr="006C3B3B" w:rsidTr="002E1647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2E1647" w:rsidRDefault="002E1647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2E1647" w:rsidRPr="006C3B3B" w:rsidRDefault="002E1647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2E1647" w:rsidRPr="006C3B3B" w:rsidRDefault="002E1647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3B3B" w:rsidRPr="006C3B3B" w:rsidTr="002E1647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5B5ACF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647" w:rsidRPr="006C3B3B" w:rsidTr="00B702F0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1647" w:rsidRPr="006C3B3B" w:rsidRDefault="002E1647" w:rsidP="002E164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　能　検　定　②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647" w:rsidRPr="006C3B3B" w:rsidTr="00B702F0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2E1647" w:rsidRPr="006C3B3B" w:rsidTr="00B702F0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2E1647" w:rsidRDefault="002E1647" w:rsidP="00B702F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2E1647" w:rsidRPr="006C3B3B" w:rsidRDefault="002E1647" w:rsidP="00B702F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E1647" w:rsidRPr="006C3B3B" w:rsidTr="00B702F0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5B5ACF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647" w:rsidRPr="006C3B3B" w:rsidTr="00B702F0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1647" w:rsidRPr="006C3B3B" w:rsidRDefault="002E1647" w:rsidP="002E164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　能　検　定　③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647" w:rsidRPr="006C3B3B" w:rsidTr="00B702F0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検定日</w:t>
            </w:r>
          </w:p>
        </w:tc>
        <w:tc>
          <w:tcPr>
            <w:tcW w:w="2963" w:type="dxa"/>
            <w:tcBorders>
              <w:bottom w:val="single" w:sz="4" w:space="0" w:color="auto"/>
              <w:right w:val="nil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2E1647" w:rsidRPr="006C3B3B" w:rsidTr="00B702F0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2E1647" w:rsidRDefault="002E1647" w:rsidP="00B702F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2E1647" w:rsidRPr="006C3B3B" w:rsidRDefault="002E1647" w:rsidP="00B702F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7" w:type="dxa"/>
            <w:gridSpan w:val="3"/>
            <w:tcBorders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E1647" w:rsidRPr="006C3B3B" w:rsidTr="00B702F0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1647" w:rsidRPr="006C3B3B" w:rsidRDefault="005B5ACF" w:rsidP="00B702F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E1647" w:rsidRPr="006C3B3B" w:rsidRDefault="002E1647" w:rsidP="00B70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2E1647" w:rsidP="005B5ACF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※検定が４以上ある場合は「受検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計画追加シート」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  <w:r w:rsidR="005B5ACF">
        <w:rPr>
          <w:rFonts w:ascii="ＭＳ ゴシック" w:eastAsia="ＭＳ ゴシック" w:hAnsi="ＭＳ ゴシック" w:hint="eastAsia"/>
          <w:sz w:val="18"/>
        </w:rPr>
        <w:t xml:space="preserve">　　</w:t>
      </w:r>
    </w:p>
    <w:p w:rsidR="005B5ACF" w:rsidRDefault="005B5ACF" w:rsidP="005B5ACF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※合格</w:t>
      </w:r>
      <w:r w:rsidRPr="00687836">
        <w:rPr>
          <w:rFonts w:ascii="ＭＳ ゴシック" w:eastAsia="ＭＳ ゴシック" w:hAnsi="ＭＳ ゴシック" w:hint="eastAsia"/>
          <w:sz w:val="18"/>
        </w:rPr>
        <w:t>者全員の</w:t>
      </w:r>
      <w:r>
        <w:rPr>
          <w:rFonts w:ascii="ＭＳ ゴシック" w:eastAsia="ＭＳ ゴシック" w:hAnsi="ＭＳ ゴシック" w:hint="eastAsia"/>
          <w:sz w:val="18"/>
        </w:rPr>
        <w:t>合格</w:t>
      </w:r>
      <w:r w:rsidRPr="00687836">
        <w:rPr>
          <w:rFonts w:ascii="ＭＳ ゴシック" w:eastAsia="ＭＳ ゴシック" w:hAnsi="ＭＳ ゴシック" w:hint="eastAsia"/>
          <w:sz w:val="18"/>
        </w:rPr>
        <w:t>を証する書類を添付してください。</w:t>
      </w:r>
      <w:r>
        <w:rPr>
          <w:rFonts w:ascii="ＭＳ ゴシック" w:eastAsia="ＭＳ ゴシック" w:hAnsi="ＭＳ ゴシック" w:hint="eastAsia"/>
          <w:sz w:val="18"/>
        </w:rPr>
        <w:t>（合格者のみ対象となります。）</w:t>
      </w:r>
    </w:p>
    <w:p w:rsidR="005B5ACF" w:rsidRPr="00687836" w:rsidRDefault="005B5ACF" w:rsidP="005B5ACF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※経費の支払いを</w:t>
      </w:r>
      <w:r>
        <w:rPr>
          <w:rFonts w:ascii="ＭＳ ゴシック" w:eastAsia="ＭＳ ゴシック" w:hAnsi="ＭＳ ゴシック" w:hint="eastAsia"/>
          <w:sz w:val="18"/>
        </w:rPr>
        <w:t xml:space="preserve">完了したことを証する書類を添付してください。　　　　　　　　　</w:t>
      </w:r>
    </w:p>
    <w:p w:rsidR="006C3B3B" w:rsidRDefault="00FB7D4E" w:rsidP="005B67C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2E1647"/>
    <w:rsid w:val="0040784D"/>
    <w:rsid w:val="004C3B75"/>
    <w:rsid w:val="00532DE5"/>
    <w:rsid w:val="00532E3F"/>
    <w:rsid w:val="005B5ACF"/>
    <w:rsid w:val="005B67CE"/>
    <w:rsid w:val="006C3B3B"/>
    <w:rsid w:val="00906DF1"/>
    <w:rsid w:val="00A20809"/>
    <w:rsid w:val="00C47C65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545B82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dcterms:created xsi:type="dcterms:W3CDTF">2022-03-03T05:12:00Z</dcterms:created>
  <dcterms:modified xsi:type="dcterms:W3CDTF">2023-03-19T23:19:00Z</dcterms:modified>
</cp:coreProperties>
</file>