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様式第１号（第５条関係）</w:t>
      </w:r>
    </w:p>
    <w:p>
      <w:pPr>
        <w:pStyle w:val="0"/>
        <w:spacing w:before="0" w:beforeLines="0" w:beforeAutospacing="0" w:after="0" w:afterLines="0" w:afterAutospacing="0"/>
        <w:ind w:right="220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</w:rPr>
      </w:pPr>
      <w:r>
        <w:rPr>
          <w:rFonts w:hint="eastAsia"/>
        </w:rPr>
        <w:t>玉野市長　あて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所　　在　　地</w:t>
      </w: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法　　人　　名</w:t>
      </w: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代表者職・氏名</w:t>
      </w: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事　業　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玉野市離島居住者への障害・介護サービス提供時渡航費等補助金交付申請書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（　　　　年　　月～　　　　年　　月分）</w:t>
      </w: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firstLine="220" w:firstLineChars="100"/>
        <w:rPr>
          <w:rFonts w:hint="eastAsia"/>
        </w:rPr>
      </w:pPr>
      <w:r>
        <w:rPr>
          <w:rFonts w:hint="eastAsia"/>
        </w:rPr>
        <w:t>玉野市離島居住者への障害・介護サービス提供時渡航費等補助金交付要綱第５条の規定により、次のとおり補助金の交付を申請します。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</w:rPr>
      </w:pPr>
      <w:r>
        <w:rPr>
          <w:rFonts w:hint="eastAsia"/>
        </w:rPr>
        <w:t>１　交付申請額　</w:t>
      </w:r>
      <w:r>
        <w:rPr>
          <w:rFonts w:hint="eastAsia"/>
          <w:u w:val="single"/>
        </w:rPr>
        <w:t>金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</w:rPr>
      </w:pPr>
      <w:r>
        <w:rPr>
          <w:rFonts w:hint="eastAsia"/>
        </w:rPr>
        <w:t>２　添付書類</w:t>
      </w:r>
    </w:p>
    <w:p>
      <w:pPr>
        <w:pStyle w:val="0"/>
        <w:spacing w:before="0" w:beforeLines="0" w:beforeAutospacing="0" w:after="0" w:afterLines="0" w:afterAutospacing="0"/>
        <w:ind w:left="880" w:leftChars="200" w:hanging="440" w:hangingChars="200"/>
        <w:rPr>
          <w:rFonts w:hint="eastAsia"/>
        </w:rPr>
      </w:pPr>
      <w:r>
        <w:rPr>
          <w:rFonts w:hint="eastAsia"/>
        </w:rPr>
        <w:t>（１）玉野市離島居住者への障害・介護サービス提供時渡航費等補助金実績報告書（様式第２号）</w:t>
      </w:r>
    </w:p>
    <w:p>
      <w:pPr>
        <w:pStyle w:val="0"/>
        <w:spacing w:before="0" w:beforeLines="0" w:beforeAutospacing="0" w:after="0" w:afterLines="0" w:afterAutospacing="0"/>
        <w:ind w:left="440" w:left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1030605</wp:posOffset>
                </wp:positionV>
                <wp:extent cx="2743200" cy="1009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43200" cy="100965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先：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81.150000000000006pt;mso-position-vertical-relative:text;mso-position-horizontal-relative:text;position:absolute;height:79.5pt;mso-wrap-distance-top:0pt;width:216pt;mso-wrap-distance-left:5.65pt;margin-left:224.45pt;z-index: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（担当）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（２）渡航費及び駐車場代の領収証書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atLeas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尾﨑　正道</dc:creator>
  <cp:lastModifiedBy>尾﨑　正道</cp:lastModifiedBy>
  <cp:lastPrinted>2023-04-06T00:43:33Z</cp:lastPrinted>
  <dcterms:created xsi:type="dcterms:W3CDTF">2023-03-27T09:00:00Z</dcterms:created>
  <dcterms:modified xsi:type="dcterms:W3CDTF">2023-04-06T00:41:27Z</dcterms:modified>
  <cp:revision>4</cp:revision>
</cp:coreProperties>
</file>