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【様式４】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玉野市長　　柴田　義朗　　宛て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質疑書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事業者名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連絡先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電話番号：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</w:t>
      </w:r>
      <w:r>
        <w:rPr>
          <w:rFonts w:hint="eastAsia" w:asciiTheme="minorEastAsia" w:hAnsiTheme="minorEastAsia" w:eastAsiaTheme="minorEastAsia"/>
          <w:sz w:val="22"/>
        </w:rPr>
        <w:t>E-mail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default" w:asciiTheme="minorEastAsia" w:hAnsiTheme="minorEastAsia" w:eastAsiaTheme="minorEastAsia"/>
          <w:sz w:val="22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2"/>
        </w:rPr>
        <w:t>担当者：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質疑事項</w:t>
      </w:r>
    </w:p>
    <w:tbl>
      <w:tblPr>
        <w:tblStyle w:val="11"/>
        <w:tblW w:w="9459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459"/>
      </w:tblGrid>
      <w:tr>
        <w:trPr>
          <w:trHeight w:val="7898" w:hRule="atLeast"/>
        </w:trPr>
        <w:tc>
          <w:tcPr>
            <w:tcW w:w="945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【提出締切】令和８年１月１４日（水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）午後５時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【提出先】　玉野市教育委員会　学校教育課　</w:t>
      </w:r>
    </w:p>
    <w:p>
      <w:pPr>
        <w:pStyle w:val="0"/>
        <w:ind w:firstLine="880" w:firstLineChars="4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</w:rPr>
        <w:t>　　　電子メールアドレス：</w:t>
      </w:r>
      <w:r>
        <w:rPr>
          <w:rFonts w:hint="default" w:asciiTheme="minorEastAsia" w:hAnsiTheme="minorEastAsia" w:eastAsiaTheme="minorEastAsia"/>
        </w:rPr>
        <w:t>gakkoukyouiku@city.tamano.lg.jp</w:t>
      </w:r>
    </w:p>
    <w:sectPr>
      <w:pgSz w:w="11906" w:h="16838"/>
      <w:pgMar w:top="1134" w:right="1021" w:bottom="1134" w:left="136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next w:val="22"/>
    <w:link w:val="21"/>
    <w:uiPriority w:val="0"/>
    <w:qFormat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next w:val="24"/>
    <w:link w:val="23"/>
    <w:uiPriority w:val="0"/>
    <w:qFormat/>
    <w:rPr>
      <w:rFonts w:ascii="ＭＳ 明朝" w:hAnsi="ＭＳ 明朝"/>
      <w:kern w:val="2"/>
      <w:sz w:val="24"/>
    </w:rPr>
  </w:style>
  <w:style w:type="character" w:styleId="25">
    <w:name w:val="Hyperlink"/>
    <w:next w:val="25"/>
    <w:link w:val="0"/>
    <w:uiPriority w:val="0"/>
    <w:rPr>
      <w:color w:val="0563C1"/>
      <w:u w:val="single" w:color="auto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114</Words>
  <Characters>244</Characters>
  <Application>JUST Note</Application>
  <Lines>2</Lines>
  <Paragraphs>1</Paragraphs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浮田  友紀</cp:lastModifiedBy>
  <dcterms:created xsi:type="dcterms:W3CDTF">2022-12-06T06:55:00Z</dcterms:created>
  <dcterms:modified xsi:type="dcterms:W3CDTF">2025-12-03T07:38:26Z</dcterms:modified>
  <cp:revision>3</cp:revision>
</cp:coreProperties>
</file>