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メイリオ" w:hAnsi="メイリオ" w:eastAsia="メイリオ"/>
        </w:rPr>
      </w:pPr>
      <w:r>
        <w:rPr>
          <w:rFonts w:hint="eastAsia" w:ascii="メイリオ" w:hAnsi="メイリオ" w:eastAsia="メイリオ"/>
          <w:bdr w:val="single" w:color="auto" w:sz="4" w:space="0"/>
        </w:rPr>
        <w:t>ＦＡＸ送信票　</w:t>
      </w:r>
      <w:r>
        <w:rPr>
          <w:rFonts w:hint="eastAsia" w:ascii="メイリオ" w:hAnsi="メイリオ" w:eastAsia="メイリオ"/>
          <w:bdr w:val="single" w:color="auto" w:sz="4" w:space="0"/>
        </w:rPr>
        <w:t>0863-21-3464</w:t>
      </w:r>
      <w:r>
        <w:rPr>
          <w:rFonts w:hint="eastAsia" w:ascii="メイリオ" w:hAnsi="メイリオ" w:eastAsia="メイリオ"/>
          <w:bdr w:val="single" w:color="auto" w:sz="4" w:space="0"/>
        </w:rPr>
        <w:t>　玉野市危機管理課　あて</w:t>
      </w:r>
      <w:r>
        <w:rPr>
          <w:rFonts w:hint="eastAsia" w:ascii="メイリオ" w:hAnsi="メイリオ" w:eastAsia="メイリオ"/>
        </w:rPr>
        <w:t>　</w:t>
      </w:r>
    </w:p>
    <w:p>
      <w:pPr>
        <w:pStyle w:val="0"/>
        <w:jc w:val="center"/>
        <w:rPr>
          <w:rFonts w:hint="eastAsia" w:ascii="メイリオ" w:hAnsi="メイリオ" w:eastAsia="メイリオ"/>
        </w:rPr>
      </w:pPr>
      <w:r>
        <w:rPr>
          <w:rFonts w:hint="eastAsia" w:ascii="メイリオ" w:hAnsi="メイリオ" w:eastAsia="メイリオ"/>
          <w:sz w:val="28"/>
        </w:rPr>
        <w:t>令和８年度　自主防災組織役員名簿</w:t>
      </w:r>
    </w:p>
    <w:tbl>
      <w:tblPr>
        <w:tblStyle w:val="11"/>
        <w:tblpPr w:leftFromText="142" w:rightFromText="142" w:topFromText="0" w:bottomFromText="0" w:vertAnchor="text" w:horzAnchor="text" w:tblpX="80" w:tblpY="19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098"/>
        <w:gridCol w:w="8589"/>
      </w:tblGrid>
      <w:tr>
        <w:trPr>
          <w:trHeight w:val="558" w:hRule="atLeast"/>
        </w:trPr>
        <w:tc>
          <w:tcPr>
            <w:tcW w:w="209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pacing w:val="60"/>
                <w:sz w:val="24"/>
                <w:fitText w:val="960" w:id="1"/>
              </w:rPr>
              <w:t>組織</w:t>
            </w:r>
            <w:r>
              <w:rPr>
                <w:rFonts w:hint="eastAsia" w:ascii="メイリオ" w:hAnsi="メイリオ" w:eastAsia="メイリオ"/>
                <w:spacing w:val="1"/>
                <w:sz w:val="24"/>
                <w:fitText w:val="960" w:id="1"/>
              </w:rPr>
              <w:t>名</w:t>
            </w:r>
          </w:p>
        </w:tc>
        <w:tc>
          <w:tcPr>
            <w:tcW w:w="858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left"/>
              <w:rPr>
                <w:rFonts w:hint="eastAsia" w:ascii="メイリオ" w:hAnsi="メイリオ" w:eastAsia="メイリオ"/>
                <w:sz w:val="22"/>
              </w:rPr>
            </w:pPr>
          </w:p>
        </w:tc>
      </w:tr>
      <w:tr>
        <w:trPr>
          <w:trHeight w:val="600" w:hRule="atLeast"/>
        </w:trPr>
        <w:tc>
          <w:tcPr>
            <w:tcW w:w="209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世帯数</w:t>
            </w:r>
            <w:r>
              <w:rPr>
                <w:rFonts w:hint="eastAsia" w:ascii="メイリオ" w:hAnsi="メイリオ" w:eastAsia="メイリオ"/>
                <w:sz w:val="20"/>
              </w:rPr>
              <w:t>（現時点）</w:t>
            </w:r>
          </w:p>
        </w:tc>
        <w:tc>
          <w:tcPr>
            <w:tcW w:w="858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both"/>
              <w:rPr>
                <w:rFonts w:hint="eastAsia" w:ascii="メイリオ" w:hAnsi="メイリオ" w:eastAsia="メイリオ"/>
                <w:sz w:val="22"/>
              </w:rPr>
            </w:pPr>
          </w:p>
        </w:tc>
      </w:tr>
    </w:tbl>
    <w:tbl>
      <w:tblPr>
        <w:tblStyle w:val="11"/>
        <w:tblpPr w:leftFromText="142" w:rightFromText="142" w:topFromText="0" w:bottomFromText="0" w:vertAnchor="text" w:horzAnchor="text" w:tblpXSpec="right" w:tblpY="1587"/>
        <w:tblW w:w="0" w:type="auto"/>
        <w:tblBorders>
          <w:top w:val="single" w:color="auto" w:sz="12" w:space="0"/>
          <w:left w:val="single" w:color="auto" w:sz="12" w:space="0"/>
          <w:bottom w:val="single" w:color="auto" w:sz="12" w:space="0"/>
          <w:right w:val="single" w:color="auto" w:sz="12" w:space="0"/>
        </w:tblBorders>
        <w:tblLayout w:type="fixed"/>
        <w:tblLook w:firstRow="0" w:lastRow="0" w:firstColumn="0" w:lastColumn="0" w:noHBand="1" w:noVBand="1" w:val="0600"/>
      </w:tblPr>
      <w:tblGrid>
        <w:gridCol w:w="2098"/>
        <w:gridCol w:w="4305"/>
        <w:gridCol w:w="4305"/>
      </w:tblGrid>
      <w:tr>
        <w:trPr>
          <w:trHeight w:val="390" w:hRule="atLeast"/>
        </w:trPr>
        <w:tc>
          <w:tcPr>
            <w:tcW w:w="209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項　　目</w:t>
            </w:r>
          </w:p>
        </w:tc>
        <w:tc>
          <w:tcPr>
            <w:tcW w:w="43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代表者</w:t>
            </w:r>
          </w:p>
        </w:tc>
        <w:tc>
          <w:tcPr>
            <w:tcW w:w="43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副代表者</w:t>
            </w:r>
          </w:p>
        </w:tc>
      </w:tr>
      <w:tr>
        <w:trPr>
          <w:trHeight w:val="497" w:hRule="atLeast"/>
        </w:trPr>
        <w:tc>
          <w:tcPr>
            <w:tcW w:w="2098"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（フリガナ）</w:t>
            </w:r>
          </w:p>
        </w:tc>
        <w:tc>
          <w:tcPr>
            <w:tcW w:w="4305"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p>
        </w:tc>
        <w:tc>
          <w:tcPr>
            <w:tcW w:w="4305"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p>
        </w:tc>
      </w:tr>
      <w:tr>
        <w:trPr>
          <w:trHeight w:val="698" w:hRule="atLeast"/>
        </w:trPr>
        <w:tc>
          <w:tcPr>
            <w:tcW w:w="2098" w:type="dxa"/>
            <w:tcBorders>
              <w:top w:val="dott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氏　　名</w:t>
            </w:r>
          </w:p>
        </w:tc>
        <w:tc>
          <w:tcPr>
            <w:tcW w:w="4305" w:type="dxa"/>
            <w:tcBorders>
              <w:top w:val="dotted"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p>
        </w:tc>
        <w:tc>
          <w:tcPr>
            <w:tcW w:w="4305" w:type="dxa"/>
            <w:tcBorders>
              <w:top w:val="dotted"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p>
        </w:tc>
      </w:tr>
      <w:tr>
        <w:trPr>
          <w:trHeight w:val="1070" w:hRule="atLeast"/>
        </w:trPr>
        <w:tc>
          <w:tcPr>
            <w:tcW w:w="209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住　　所</w:t>
            </w:r>
          </w:p>
        </w:tc>
        <w:tc>
          <w:tcPr>
            <w:tcW w:w="4305"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r>
              <w:rPr>
                <w:rFonts w:hint="eastAsia" w:ascii="メイリオ" w:hAnsi="メイリオ" w:eastAsia="メイリオ"/>
                <w:sz w:val="24"/>
              </w:rPr>
              <w:t>〒　</w:t>
            </w:r>
            <w:r>
              <w:rPr>
                <w:rFonts w:hint="eastAsia" w:ascii="メイリオ" w:hAnsi="メイリオ" w:eastAsia="メイリオ"/>
                <w:sz w:val="24"/>
              </w:rPr>
              <w:t xml:space="preserve"> </w:t>
            </w:r>
            <w:r>
              <w:rPr>
                <w:rFonts w:hint="eastAsia" w:ascii="メイリオ" w:hAnsi="メイリオ" w:eastAsia="メイリオ"/>
                <w:sz w:val="24"/>
              </w:rPr>
              <w:t>　</w:t>
            </w:r>
            <w:r>
              <w:rPr>
                <w:rFonts w:hint="eastAsia" w:ascii="メイリオ" w:hAnsi="メイリオ" w:eastAsia="メイリオ"/>
                <w:sz w:val="24"/>
              </w:rPr>
              <w:t xml:space="preserve"> </w:t>
            </w:r>
            <w:r>
              <w:rPr>
                <w:rFonts w:hint="eastAsia" w:ascii="メイリオ" w:hAnsi="メイリオ" w:eastAsia="メイリオ"/>
                <w:sz w:val="24"/>
              </w:rPr>
              <w:t>　</w:t>
            </w:r>
            <w:r>
              <w:rPr>
                <w:rFonts w:hint="eastAsia" w:ascii="メイリオ" w:hAnsi="メイリオ" w:eastAsia="メイリオ"/>
                <w:sz w:val="24"/>
              </w:rPr>
              <w:t>-</w:t>
            </w:r>
          </w:p>
          <w:p>
            <w:pPr>
              <w:pStyle w:val="0"/>
              <w:snapToGrid w:val="0"/>
              <w:rPr>
                <w:rFonts w:hint="eastAsia" w:ascii="メイリオ" w:hAnsi="メイリオ" w:eastAsia="メイリオ"/>
                <w:sz w:val="24"/>
              </w:rPr>
            </w:pPr>
            <w:r>
              <w:rPr>
                <w:rFonts w:hint="eastAsia" w:ascii="メイリオ" w:hAnsi="メイリオ" w:eastAsia="メイリオ"/>
                <w:sz w:val="24"/>
              </w:rPr>
              <w:t>玉野市</w:t>
            </w:r>
          </w:p>
        </w:tc>
        <w:tc>
          <w:tcPr>
            <w:tcW w:w="4305"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r>
              <w:rPr>
                <w:rFonts w:hint="eastAsia" w:ascii="メイリオ" w:hAnsi="メイリオ" w:eastAsia="メイリオ"/>
                <w:sz w:val="24"/>
              </w:rPr>
              <w:t>〒　　　</w:t>
            </w:r>
            <w:r>
              <w:rPr>
                <w:rFonts w:hint="eastAsia" w:ascii="メイリオ" w:hAnsi="メイリオ" w:eastAsia="メイリオ"/>
                <w:sz w:val="24"/>
              </w:rPr>
              <w:t xml:space="preserve">  -</w:t>
            </w:r>
          </w:p>
          <w:p>
            <w:pPr>
              <w:pStyle w:val="0"/>
              <w:snapToGrid w:val="0"/>
              <w:rPr>
                <w:rFonts w:hint="eastAsia" w:ascii="メイリオ" w:hAnsi="メイリオ" w:eastAsia="メイリオ"/>
                <w:sz w:val="24"/>
              </w:rPr>
            </w:pPr>
            <w:r>
              <w:rPr>
                <w:rFonts w:hint="eastAsia" w:ascii="メイリオ" w:hAnsi="メイリオ" w:eastAsia="メイリオ"/>
                <w:sz w:val="24"/>
              </w:rPr>
              <w:t>玉野市</w:t>
            </w:r>
          </w:p>
        </w:tc>
      </w:tr>
      <w:tr>
        <w:trPr>
          <w:trHeight w:val="471" w:hRule="atLeast"/>
        </w:trPr>
        <w:tc>
          <w:tcPr>
            <w:tcW w:w="209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電話番号</w:t>
            </w:r>
          </w:p>
        </w:tc>
        <w:tc>
          <w:tcPr>
            <w:tcW w:w="4305"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napToGrid w:val="0"/>
              <w:jc w:val="right"/>
              <w:rPr>
                <w:rFonts w:hint="eastAsia" w:ascii="メイリオ" w:hAnsi="メイリオ" w:eastAsia="メイリオ"/>
                <w:sz w:val="24"/>
              </w:rPr>
            </w:pPr>
          </w:p>
        </w:tc>
        <w:tc>
          <w:tcPr>
            <w:tcW w:w="4305"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p>
        </w:tc>
      </w:tr>
      <w:tr>
        <w:trPr>
          <w:trHeight w:val="460" w:hRule="atLeast"/>
        </w:trPr>
        <w:tc>
          <w:tcPr>
            <w:tcW w:w="209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eastAsia" w:ascii="メイリオ" w:hAnsi="メイリオ" w:eastAsia="メイリオ"/>
                <w:sz w:val="24"/>
              </w:rPr>
            </w:pPr>
            <w:r>
              <w:rPr>
                <w:rFonts w:hint="eastAsia" w:ascii="メイリオ" w:hAnsi="メイリオ" w:eastAsia="メイリオ"/>
                <w:sz w:val="24"/>
              </w:rPr>
              <w:t>メールアドレス</w:t>
            </w:r>
          </w:p>
        </w:tc>
        <w:tc>
          <w:tcPr>
            <w:tcW w:w="4305"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p>
        </w:tc>
        <w:tc>
          <w:tcPr>
            <w:tcW w:w="4305"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eastAsia" w:ascii="メイリオ" w:hAnsi="メイリオ" w:eastAsia="メイリオ"/>
                <w:sz w:val="24"/>
              </w:rPr>
            </w:pPr>
          </w:p>
        </w:tc>
      </w:tr>
    </w:tbl>
    <w:p>
      <w:pPr>
        <w:pStyle w:val="0"/>
        <w:snapToGrid w:val="0"/>
        <w:spacing w:line="260" w:lineRule="exact"/>
        <w:jc w:val="left"/>
        <w:rPr>
          <w:rFonts w:hint="eastAsia" w:ascii="メイリオ" w:hAnsi="メイリオ" w:eastAsia="メイリオ"/>
          <w:sz w:val="14"/>
        </w:rPr>
      </w:pPr>
    </w:p>
    <w:p>
      <w:pPr>
        <w:pStyle w:val="0"/>
        <w:snapToGrid w:val="0"/>
        <w:rPr>
          <w:rFonts w:hint="eastAsia" w:ascii="メイリオ" w:hAnsi="メイリオ" w:eastAsia="メイリオ"/>
          <w:sz w:val="28"/>
        </w:rPr>
      </w:pPr>
      <w:r>
        <w:rPr>
          <w:rFonts w:hint="eastAsia" w:ascii="メイリオ" w:hAnsi="メイリオ" w:eastAsia="メイリオ"/>
          <w:sz w:val="28"/>
        </w:rPr>
        <w:t>【自主防災会に防災士がいる場合はお答えください】</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610"/>
        <w:gridCol w:w="2100"/>
      </w:tblGrid>
      <w:tr>
        <w:trPr/>
        <w:tc>
          <w:tcPr>
            <w:tcW w:w="8610" w:type="dxa"/>
            <w:tcBorders>
              <w:top w:val="none" w:color="auto" w:sz="0" w:space="0"/>
              <w:left w:val="none" w:color="auto" w:sz="0" w:space="0"/>
              <w:bottom w:val="none" w:color="auto" w:sz="0" w:space="0"/>
              <w:right w:val="none" w:color="auto" w:sz="0" w:space="0"/>
              <w:tl2br w:val="nil"/>
              <w:tr2bl w:val="nil"/>
            </w:tcBorders>
            <w:vAlign w:val="top"/>
          </w:tcPr>
          <w:p>
            <w:pPr>
              <w:pStyle w:val="0"/>
              <w:snapToGrid w:val="0"/>
              <w:rPr>
                <w:rFonts w:hint="eastAsia" w:ascii="メイリオ" w:hAnsi="メイリオ" w:eastAsia="メイリオ"/>
                <w:b w:val="0"/>
                <w:i w:val="0"/>
                <w:caps w:val="0"/>
                <w:color w:val="222222"/>
                <w:spacing w:val="0"/>
                <w:sz w:val="26"/>
                <w:shd w:val="clear" w:color="auto" w:fill="FFFFFF"/>
              </w:rPr>
            </w:pPr>
            <w:r>
              <w:rPr>
                <w:rFonts w:hint="eastAsia" w:ascii="メイリオ" w:hAnsi="メイリオ" w:eastAsia="メイリオ"/>
                <w:sz w:val="26"/>
              </w:rPr>
              <w:t>問</w:t>
            </w:r>
            <w:r>
              <w:rPr>
                <w:rFonts w:hint="eastAsia" w:ascii="メイリオ" w:hAnsi="メイリオ" w:eastAsia="メイリオ"/>
                <w:sz w:val="26"/>
              </w:rPr>
              <w:t>1</w:t>
            </w:r>
            <w:r>
              <w:rPr>
                <w:rFonts w:hint="eastAsia" w:ascii="メイリオ" w:hAnsi="メイリオ" w:eastAsia="メイリオ"/>
                <w:sz w:val="26"/>
              </w:rPr>
              <w:t>　</w:t>
            </w:r>
            <w:r>
              <w:rPr>
                <w:rFonts w:hint="default" w:ascii="メイリオ" w:hAnsi="メイリオ" w:eastAsia="メイリオ"/>
                <w:b w:val="0"/>
                <w:i w:val="0"/>
                <w:caps w:val="0"/>
                <w:color w:val="222222"/>
                <w:spacing w:val="0"/>
                <w:sz w:val="26"/>
                <w:shd w:val="clear" w:color="auto" w:fill="FFFFFF"/>
              </w:rPr>
              <w:t>自主防災組織の中で防災士の資格を取得している人数</w:t>
            </w:r>
          </w:p>
        </w:tc>
        <w:tc>
          <w:tcPr>
            <w:tcW w:w="2100" w:type="dxa"/>
            <w:tcBorders>
              <w:top w:val="none" w:color="auto" w:sz="0" w:space="0"/>
              <w:left w:val="none" w:color="auto" w:sz="0" w:space="0"/>
              <w:bottom w:val="none" w:color="auto" w:sz="0" w:space="0"/>
              <w:right w:val="none" w:color="auto" w:sz="0" w:space="0"/>
              <w:tl2br w:val="nil"/>
              <w:tr2bl w:val="nil"/>
            </w:tcBorders>
            <w:vAlign w:val="center"/>
          </w:tcPr>
          <w:p>
            <w:pPr>
              <w:pStyle w:val="0"/>
              <w:snapToGrid w:val="0"/>
              <w:jc w:val="right"/>
              <w:rPr>
                <w:rFonts w:hint="eastAsia" w:ascii="メイリオ" w:hAnsi="メイリオ" w:eastAsia="メイリオ"/>
                <w:sz w:val="26"/>
              </w:rPr>
            </w:pPr>
            <w:r>
              <w:rPr>
                <w:rFonts w:hint="eastAsia" w:ascii="メイリオ" w:hAnsi="メイリオ" w:eastAsia="メイリオ"/>
                <w:sz w:val="26"/>
              </w:rPr>
              <w:t>人</w:t>
            </w:r>
          </w:p>
        </w:tc>
      </w:tr>
      <w:tr>
        <w:trPr/>
        <w:tc>
          <w:tcPr>
            <w:tcW w:w="8610" w:type="dxa"/>
            <w:tcBorders>
              <w:top w:val="none" w:color="auto" w:sz="0" w:space="0"/>
              <w:left w:val="none" w:color="auto" w:sz="0" w:space="0"/>
              <w:bottom w:val="none" w:color="auto" w:sz="0" w:space="0"/>
              <w:right w:val="none" w:color="auto" w:sz="0" w:space="0"/>
              <w:tl2br w:val="nil"/>
              <w:tr2bl w:val="nil"/>
            </w:tcBorders>
            <w:vAlign w:val="top"/>
          </w:tcPr>
          <w:p>
            <w:pPr>
              <w:pStyle w:val="0"/>
              <w:snapToGrid w:val="0"/>
              <w:rPr>
                <w:rFonts w:hint="eastAsia" w:ascii="メイリオ" w:hAnsi="メイリオ" w:eastAsia="メイリオ"/>
                <w:sz w:val="26"/>
              </w:rPr>
            </w:pPr>
            <w:r>
              <w:rPr>
                <w:rFonts w:hint="eastAsia" w:ascii="メイリオ" w:hAnsi="メイリオ" w:eastAsia="メイリオ"/>
                <w:sz w:val="26"/>
              </w:rPr>
              <w:t>問</w:t>
            </w:r>
            <w:r>
              <w:rPr>
                <w:rFonts w:hint="eastAsia" w:ascii="メイリオ" w:hAnsi="メイリオ" w:eastAsia="メイリオ"/>
                <w:sz w:val="26"/>
              </w:rPr>
              <w:t>2</w:t>
            </w:r>
            <w:r>
              <w:rPr>
                <w:rFonts w:hint="eastAsia" w:ascii="メイリオ" w:hAnsi="メイリオ" w:eastAsia="メイリオ"/>
                <w:sz w:val="26"/>
              </w:rPr>
              <w:t>　玉野市防災士資格取得補助を利用して防災士を取得した人数</w:t>
            </w:r>
          </w:p>
        </w:tc>
        <w:tc>
          <w:tcPr>
            <w:tcW w:w="2100" w:type="dxa"/>
            <w:tcBorders>
              <w:top w:val="none" w:color="auto" w:sz="0" w:space="0"/>
              <w:left w:val="none" w:color="auto" w:sz="0" w:space="0"/>
              <w:bottom w:val="none" w:color="auto" w:sz="0" w:space="0"/>
              <w:right w:val="none" w:color="auto" w:sz="0" w:space="0"/>
              <w:tl2br w:val="nil"/>
              <w:tr2bl w:val="nil"/>
            </w:tcBorders>
            <w:vAlign w:val="center"/>
          </w:tcPr>
          <w:p>
            <w:pPr>
              <w:pStyle w:val="0"/>
              <w:snapToGrid w:val="0"/>
              <w:jc w:val="right"/>
              <w:rPr>
                <w:rFonts w:hint="eastAsia" w:ascii="メイリオ" w:hAnsi="メイリオ" w:eastAsia="メイリオ"/>
                <w:sz w:val="26"/>
              </w:rPr>
            </w:pPr>
            <w:r>
              <w:rPr>
                <w:rFonts w:hint="eastAsia" w:ascii="メイリオ" w:hAnsi="メイリオ" w:eastAsia="メイリオ"/>
                <w:sz w:val="26"/>
              </w:rPr>
              <w:t>人</w:t>
            </w:r>
          </w:p>
        </w:tc>
      </w:tr>
      <w:tr>
        <w:trPr/>
        <w:tc>
          <w:tcPr>
            <w:tcW w:w="10710" w:type="dxa"/>
            <w:gridSpan w:val="2"/>
            <w:tcBorders>
              <w:top w:val="none" w:color="auto" w:sz="0" w:space="0"/>
              <w:left w:val="none" w:color="auto" w:sz="0" w:space="0"/>
              <w:bottom w:val="single" w:color="auto" w:sz="4" w:space="0"/>
              <w:right w:val="nil"/>
              <w:tl2br w:val="nil"/>
              <w:tr2bl w:val="nil"/>
            </w:tcBorders>
            <w:vAlign w:val="top"/>
          </w:tcPr>
          <w:p>
            <w:pPr>
              <w:pStyle w:val="0"/>
              <w:snapToGrid w:val="0"/>
              <w:rPr>
                <w:rFonts w:hint="eastAsia" w:ascii="メイリオ" w:hAnsi="メイリオ" w:eastAsia="メイリオ"/>
                <w:b w:val="0"/>
                <w:i w:val="0"/>
                <w:caps w:val="0"/>
                <w:color w:val="222222"/>
                <w:spacing w:val="0"/>
                <w:sz w:val="26"/>
                <w:shd w:val="clear" w:color="auto" w:fill="FFFFFF"/>
              </w:rPr>
            </w:pPr>
            <w:r>
              <w:rPr>
                <w:rFonts w:hint="eastAsia" w:ascii="メイリオ" w:hAnsi="メイリオ" w:eastAsia="メイリオ"/>
                <w:sz w:val="26"/>
              </w:rPr>
              <w:t>問</w:t>
            </w:r>
            <w:r>
              <w:rPr>
                <w:rFonts w:hint="eastAsia" w:ascii="メイリオ" w:hAnsi="メイリオ" w:eastAsia="メイリオ"/>
                <w:sz w:val="26"/>
              </w:rPr>
              <w:t>3</w:t>
            </w:r>
            <w:r>
              <w:rPr>
                <w:rFonts w:hint="eastAsia" w:ascii="メイリオ" w:hAnsi="メイリオ" w:eastAsia="メイリオ"/>
                <w:sz w:val="26"/>
              </w:rPr>
              <w:t>　</w:t>
            </w:r>
            <w:r>
              <w:rPr>
                <w:rFonts w:hint="default" w:ascii="メイリオ" w:hAnsi="メイリオ" w:eastAsia="メイリオ"/>
                <w:b w:val="0"/>
                <w:i w:val="0"/>
                <w:caps w:val="0"/>
                <w:color w:val="222222"/>
                <w:spacing w:val="0"/>
                <w:sz w:val="26"/>
                <w:shd w:val="clear" w:color="auto" w:fill="FFFFFF"/>
              </w:rPr>
              <w:t>差し支えがなければ、自主防災組織で活躍する防災士の名前を教えてください。</w:t>
            </w:r>
          </w:p>
        </w:tc>
      </w:tr>
      <w:tr>
        <w:trPr>
          <w:trHeight w:val="1146" w:hRule="atLeast"/>
        </w:trPr>
        <w:tc>
          <w:tcPr>
            <w:tcW w:w="107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pBdr>
                <w:top w:val="none" w:color="auto" w:sz="0" w:space="0"/>
                <w:left w:val="none" w:color="auto" w:sz="0" w:space="0"/>
                <w:bottom w:val="none" w:color="auto" w:sz="0" w:space="0"/>
                <w:right w:val="none" w:color="auto" w:sz="0" w:space="0"/>
              </w:pBdr>
              <w:snapToGrid w:val="0"/>
              <w:rPr>
                <w:rFonts w:hint="eastAsia" w:ascii="メイリオ" w:hAnsi="メイリオ" w:eastAsia="メイリオ"/>
                <w:sz w:val="26"/>
              </w:rPr>
            </w:pPr>
          </w:p>
        </w:tc>
      </w:tr>
      <w:tr>
        <w:trPr/>
        <w:tc>
          <w:tcPr>
            <w:tcW w:w="10710" w:type="dxa"/>
            <w:gridSpan w:val="2"/>
            <w:tcBorders>
              <w:top w:val="single" w:color="auto" w:sz="4" w:space="0"/>
              <w:left w:val="none" w:color="auto" w:sz="0" w:space="0"/>
              <w:bottom w:val="single" w:color="auto" w:sz="4" w:space="0"/>
              <w:right w:val="none" w:color="auto" w:sz="0" w:space="0"/>
              <w:tl2br w:val="nil"/>
              <w:tr2bl w:val="nil"/>
            </w:tcBorders>
            <w:vAlign w:val="top"/>
          </w:tcPr>
          <w:p>
            <w:pPr>
              <w:pStyle w:val="0"/>
              <w:snapToGrid w:val="0"/>
              <w:spacing w:after="0" w:afterLines="0" w:afterAutospacing="0"/>
              <w:rPr>
                <w:rFonts w:hint="default"/>
                <w:sz w:val="26"/>
              </w:rPr>
            </w:pPr>
            <w:r>
              <w:rPr>
                <w:rFonts w:hint="eastAsia" w:ascii="メイリオ" w:hAnsi="メイリオ" w:eastAsia="メイリオ"/>
                <w:sz w:val="26"/>
              </w:rPr>
              <w:t>問</w:t>
            </w:r>
            <w:r>
              <w:rPr>
                <w:rFonts w:hint="eastAsia" w:ascii="メイリオ" w:hAnsi="メイリオ" w:eastAsia="メイリオ"/>
                <w:sz w:val="26"/>
              </w:rPr>
              <w:t>4</w:t>
            </w:r>
            <w:r>
              <w:rPr>
                <w:rFonts w:hint="eastAsia" w:ascii="メイリオ" w:hAnsi="メイリオ" w:eastAsia="メイリオ"/>
                <w:sz w:val="26"/>
              </w:rPr>
              <w:t>　</w:t>
            </w:r>
            <w:r>
              <w:rPr>
                <w:rFonts w:hint="default" w:ascii="メイリオ" w:hAnsi="メイリオ" w:eastAsia="メイリオ"/>
                <w:b w:val="0"/>
                <w:i w:val="0"/>
                <w:caps w:val="0"/>
                <w:color w:val="222222"/>
                <w:spacing w:val="0"/>
                <w:sz w:val="26"/>
                <w:shd w:val="clear" w:color="auto" w:fill="FFFFFF"/>
              </w:rPr>
              <w:t>地域に住む防災士が自主防災組織で果たしている役割を入力してください</w:t>
            </w:r>
          </w:p>
          <w:p>
            <w:pPr>
              <w:pStyle w:val="0"/>
              <w:snapToGrid w:val="0"/>
              <w:spacing w:before="0" w:beforeLines="0" w:beforeAutospacing="0" w:after="0" w:afterLines="0" w:afterAutospacing="0"/>
              <w:ind w:left="480" w:leftChars="200" w:right="0" w:rightChars="0" w:firstLine="0" w:firstLineChars="0"/>
              <w:rPr>
                <w:rFonts w:hint="default" w:ascii="メイリオ" w:hAnsi="メイリオ" w:eastAsia="メイリオ"/>
                <w:b w:val="0"/>
                <w:i w:val="0"/>
                <w:caps w:val="0"/>
                <w:color w:val="222222"/>
                <w:spacing w:val="0"/>
                <w:sz w:val="26"/>
                <w:shd w:val="clear" w:color="auto" w:fill="FFFFFF"/>
              </w:rPr>
            </w:pPr>
            <w:r>
              <w:rPr>
                <w:rFonts w:hint="default" w:ascii="メイリオ" w:hAnsi="メイリオ" w:eastAsia="メイリオ"/>
                <w:b w:val="0"/>
                <w:i w:val="0"/>
                <w:caps w:val="0"/>
                <w:color w:val="222222"/>
                <w:spacing w:val="0"/>
                <w:sz w:val="26"/>
                <w:shd w:val="clear" w:color="auto" w:fill="FFFFFF"/>
              </w:rPr>
              <w:t>【記入例】</w:t>
            </w:r>
          </w:p>
          <w:p>
            <w:pPr>
              <w:pStyle w:val="0"/>
              <w:snapToGrid w:val="0"/>
              <w:spacing w:before="0" w:beforeLines="0" w:beforeAutospacing="0" w:after="0" w:afterLines="0" w:afterAutospacing="0"/>
              <w:ind w:left="480" w:leftChars="200" w:right="0" w:rightChars="0" w:firstLine="0" w:firstLineChars="0"/>
              <w:rPr>
                <w:rFonts w:hint="default" w:ascii="メイリオ" w:hAnsi="メイリオ" w:eastAsia="メイリオ"/>
                <w:b w:val="0"/>
                <w:i w:val="0"/>
                <w:caps w:val="0"/>
                <w:color w:val="222222"/>
                <w:spacing w:val="0"/>
                <w:sz w:val="26"/>
                <w:shd w:val="clear" w:color="auto" w:fill="FFFFFF"/>
              </w:rPr>
            </w:pPr>
            <w:r>
              <w:rPr>
                <w:rFonts w:hint="default" w:ascii="メイリオ" w:hAnsi="メイリオ" w:eastAsia="メイリオ"/>
                <w:b w:val="0"/>
                <w:i w:val="0"/>
                <w:caps w:val="0"/>
                <w:color w:val="222222"/>
                <w:spacing w:val="0"/>
                <w:sz w:val="26"/>
                <w:shd w:val="clear" w:color="auto" w:fill="FFFFFF"/>
              </w:rPr>
              <w:t>　・副会長</w:t>
            </w:r>
          </w:p>
          <w:p>
            <w:pPr>
              <w:pStyle w:val="0"/>
              <w:snapToGrid w:val="0"/>
              <w:spacing w:before="0" w:beforeLines="0" w:beforeAutospacing="0"/>
              <w:ind w:left="480" w:leftChars="200" w:right="0" w:rightChars="0" w:firstLine="0" w:firstLineChars="0"/>
              <w:rPr>
                <w:rFonts w:hint="default"/>
                <w:sz w:val="26"/>
              </w:rPr>
            </w:pPr>
            <w:r>
              <w:rPr>
                <w:rFonts w:hint="default" w:ascii="メイリオ" w:hAnsi="メイリオ" w:eastAsia="メイリオ"/>
                <w:b w:val="0"/>
                <w:i w:val="0"/>
                <w:caps w:val="0"/>
                <w:color w:val="222222"/>
                <w:spacing w:val="0"/>
                <w:sz w:val="26"/>
                <w:shd w:val="clear" w:color="auto" w:fill="FFFFFF"/>
              </w:rPr>
              <w:t>　・自主防災会での研修の運営　　　　等</w:t>
            </w:r>
          </w:p>
        </w:tc>
      </w:tr>
      <w:tr>
        <w:trPr>
          <w:trHeight w:val="1543" w:hRule="atLeast"/>
        </w:trPr>
        <w:tc>
          <w:tcPr>
            <w:tcW w:w="107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pBdr>
                <w:top w:val="none" w:color="auto" w:sz="0" w:space="0"/>
                <w:left w:val="none" w:color="auto" w:sz="0" w:space="0"/>
                <w:bottom w:val="none" w:color="auto" w:sz="0" w:space="0"/>
                <w:right w:val="none" w:color="auto" w:sz="0" w:space="0"/>
              </w:pBdr>
              <w:rPr>
                <w:rFonts w:hint="eastAsia" w:ascii="メイリオ" w:hAnsi="メイリオ" w:eastAsia="メイリオ"/>
                <w:b w:val="0"/>
                <w:i w:val="0"/>
                <w:caps w:val="0"/>
                <w:color w:val="222222"/>
                <w:spacing w:val="0"/>
                <w:sz w:val="26"/>
                <w:shd w:val="clear" w:color="auto" w:fill="FFFFFF"/>
              </w:rPr>
            </w:pPr>
          </w:p>
        </w:tc>
      </w:tr>
    </w:tbl>
    <w:p>
      <w:pPr>
        <w:pStyle w:val="0"/>
        <w:snapToGrid w:val="0"/>
        <w:spacing w:before="0" w:beforeLines="0" w:beforeAutospacing="0"/>
        <w:rPr>
          <w:rFonts w:hint="default" w:ascii="メイリオ" w:hAnsi="メイリオ" w:eastAsia="メイリオ"/>
          <w:b w:val="0"/>
          <w:i w:val="0"/>
          <w:caps w:val="0"/>
          <w:color w:val="222222"/>
          <w:spacing w:val="0"/>
          <w:sz w:val="22"/>
          <w:shd w:val="clear" w:color="auto" w:fill="FFFFFF"/>
        </w:rPr>
      </w:pPr>
      <w:r>
        <w:rPr>
          <w:rFonts w:hint="default" w:ascii="メイリオ" w:hAnsi="メイリオ" w:eastAsia="メイリオ"/>
          <w:b w:val="0"/>
          <w:i w:val="0"/>
          <w:caps w:val="0"/>
          <w:color w:val="222222"/>
          <w:spacing w:val="0"/>
          <w:sz w:val="22"/>
          <w:shd w:val="clear" w:color="auto" w:fill="FFFFFF"/>
        </w:rPr>
        <w:t>※</w:t>
      </w:r>
      <w:r>
        <w:rPr>
          <w:rFonts w:hint="default" w:ascii="メイリオ" w:hAnsi="メイリオ" w:eastAsia="メイリオ"/>
          <w:b w:val="0"/>
          <w:i w:val="0"/>
          <w:caps w:val="0"/>
          <w:color w:val="222222"/>
          <w:spacing w:val="0"/>
          <w:sz w:val="22"/>
          <w:shd w:val="clear" w:color="auto" w:fill="FFFFFF"/>
        </w:rPr>
        <w:t>玉野市が実施している防災士資格補助制度については玉野市</w:t>
      </w:r>
      <w:r>
        <w:rPr>
          <w:rFonts w:hint="default" w:ascii="メイリオ" w:hAnsi="メイリオ" w:eastAsia="メイリオ"/>
          <w:b w:val="0"/>
          <w:i w:val="0"/>
          <w:caps w:val="0"/>
          <w:color w:val="222222"/>
          <w:spacing w:val="0"/>
          <w:sz w:val="22"/>
          <w:shd w:val="clear" w:color="auto" w:fill="FFFFFF"/>
        </w:rPr>
        <w:t>HP</w:t>
      </w:r>
      <w:r>
        <w:rPr>
          <w:rFonts w:hint="default" w:ascii="メイリオ" w:hAnsi="メイリオ" w:eastAsia="メイリオ"/>
          <w:b w:val="0"/>
          <w:i w:val="0"/>
          <w:caps w:val="0"/>
          <w:color w:val="222222"/>
          <w:spacing w:val="0"/>
          <w:sz w:val="22"/>
          <w:shd w:val="clear" w:color="auto" w:fill="FFFFFF"/>
        </w:rPr>
        <w:t>を参照してください。</w:t>
      </w:r>
    </w:p>
    <w:p>
      <w:pPr>
        <w:pStyle w:val="0"/>
        <w:snapToGrid w:val="0"/>
        <w:spacing w:before="0" w:beforeLines="0" w:beforeAutospacing="0"/>
        <w:rPr>
          <w:rFonts w:hint="default" w:ascii="メイリオ" w:hAnsi="メイリオ" w:eastAsia="メイリオ"/>
          <w:b w:val="0"/>
          <w:i w:val="0"/>
          <w:caps w:val="0"/>
          <w:color w:val="222222"/>
          <w:spacing w:val="0"/>
          <w:sz w:val="22"/>
          <w:shd w:val="clear" w:color="auto" w:fill="FFFFFF"/>
        </w:rPr>
      </w:pPr>
      <w:r>
        <w:rPr>
          <w:rFonts w:hint="eastAsia"/>
        </w:rPr>
        <w:fldChar w:fldCharType="begin"/>
      </w:r>
      <w:r>
        <w:rPr>
          <w:rFonts w:hint="eastAsia"/>
        </w:rPr>
        <w:instrText xml:space="preserve"> HYPERLINK """""https://www.city.tamano.lg.jp/site/bousai/1661.html"""""</w:instrText>
      </w:r>
      <w:r>
        <w:rPr>
          <w:rFonts w:hint="eastAsia"/>
        </w:rPr>
        <w:fldChar w:fldCharType="separate"/>
      </w:r>
      <w:r>
        <w:rPr>
          <w:rFonts w:hint="default" w:ascii="メイリオ" w:hAnsi="メイリオ" w:eastAsia="メイリオ"/>
          <w:b w:val="0"/>
          <w:i w:val="0"/>
          <w:caps w:val="0"/>
          <w:color w:val="18519E"/>
          <w:spacing w:val="0"/>
          <w:sz w:val="22"/>
          <w:u w:val="single" w:color="auto"/>
          <w:shd w:val="clear" w:color="auto" w:fill="FFFFFF"/>
        </w:rPr>
        <w:t>https://www.city.tamano.lg.jp/site/bousai/1661.html</w:t>
      </w:r>
      <w:r>
        <w:rPr>
          <w:rFonts w:hint="eastAsia"/>
        </w:rPr>
        <w:fldChar w:fldCharType="end"/>
      </w:r>
      <w:r>
        <w:rPr>
          <w:rFonts w:hint="eastAsia"/>
        </w:rPr>
        <w:br w:type="page"/>
      </w:r>
    </w:p>
    <w:p>
      <w:pPr>
        <w:pStyle w:val="0"/>
        <w:snapToGrid w:val="1"/>
        <w:rPr>
          <w:rFonts w:hint="eastAsia" w:ascii="メイリオ" w:hAnsi="メイリオ" w:eastAsia="メイリオ"/>
          <w:sz w:val="28"/>
        </w:rPr>
      </w:pPr>
      <w:r>
        <w:rPr>
          <w:rFonts w:hint="eastAsia" w:ascii="メイリオ" w:hAnsi="メイリオ" w:eastAsia="メイリオ"/>
          <w:sz w:val="28"/>
        </w:rPr>
        <w:t>（お願い）</w:t>
      </w:r>
    </w:p>
    <w:p>
      <w:pPr>
        <w:pStyle w:val="0"/>
        <w:snapToGrid w:val="0"/>
        <w:ind w:left="240" w:leftChars="100" w:right="0" w:rightChars="0" w:firstLine="240" w:firstLineChars="100"/>
        <w:rPr>
          <w:rFonts w:hint="eastAsia" w:ascii="メイリオ" w:hAnsi="メイリオ" w:eastAsia="メイリオ"/>
        </w:rPr>
      </w:pPr>
      <w:r>
        <w:rPr>
          <w:rFonts w:hint="eastAsia" w:ascii="メイリオ" w:hAnsi="メイリオ" w:eastAsia="メイリオ"/>
        </w:rPr>
        <w:t>代表者及び副代表者の方は、あらかじめ、次の連絡先を携帯電話等へご登録いただき、緊急時の連絡に備えてください。</w:t>
      </w:r>
    </w:p>
    <w:p>
      <w:pPr>
        <w:pStyle w:val="0"/>
        <w:snapToGrid w:val="0"/>
        <w:ind w:firstLine="480" w:firstLineChars="200"/>
        <w:rPr>
          <w:rFonts w:hint="eastAsia" w:ascii="メイリオ" w:hAnsi="メイリオ" w:eastAsia="メイリオ"/>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92710</wp:posOffset>
                </wp:positionH>
                <wp:positionV relativeFrom="paragraph">
                  <wp:posOffset>19685</wp:posOffset>
                </wp:positionV>
                <wp:extent cx="5424170" cy="11658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424170" cy="1165860"/>
                        </a:xfrm>
                        <a:prstGeom prst="bracketPair">
                          <a:avLst>
                            <a:gd name="adj" fmla="val 8676"/>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2;height:91.8pt;mso-wrap-distance-left:16pt;width:427.1pt;mso-wrap-distance-top:0pt;mso-position-horizontal-relative:text;position:absolute;margin-top:1.55pt;margin-left:7.3pt;mso-position-vertical-relative:text;mso-wrap-distance-bottom:0pt;mso-wrap-distance-right:16pt;" o:spid="_x0000_s1026" o:allowincell="t" o:allowoverlap="t" filled="f" stroked="t" strokecolor="#000000 [3213]" strokeweight="0.75pt" o:spt="185" type="#_x0000_t185" adj="1874">
                <v:fill/>
                <v:stroke linestyle="single" endcap="flat" dashstyle="solid" filltype="solid"/>
                <v:textbox style="layout-flow:horizontal;"/>
                <v:imagedata o:title=""/>
                <w10:wrap type="none" anchorx="text" anchory="text"/>
              </v:shape>
            </w:pict>
          </mc:Fallback>
        </mc:AlternateContent>
      </w:r>
      <w:r>
        <w:rPr>
          <w:rFonts w:hint="eastAsia" w:ascii="メイリオ" w:hAnsi="メイリオ" w:eastAsia="メイリオ"/>
        </w:rPr>
        <w:t>①危機管理課……………電　話：</w:t>
      </w:r>
      <w:r>
        <w:rPr>
          <w:rFonts w:hint="eastAsia" w:ascii="メイリオ" w:hAnsi="メイリオ" w:eastAsia="メイリオ"/>
        </w:rPr>
        <w:t>0863-32-5560</w:t>
      </w:r>
      <w:r>
        <w:rPr>
          <w:rFonts w:hint="eastAsia" w:ascii="メイリオ" w:hAnsi="メイリオ" w:eastAsia="メイリオ"/>
        </w:rPr>
        <w:t>　</w:t>
      </w:r>
    </w:p>
    <w:p>
      <w:pPr>
        <w:pStyle w:val="0"/>
        <w:snapToGrid w:val="0"/>
        <w:ind w:left="720" w:leftChars="300" w:firstLine="2400" w:firstLineChars="1000"/>
        <w:rPr>
          <w:rFonts w:hint="eastAsia" w:ascii="メイリオ" w:hAnsi="メイリオ" w:eastAsia="メイリオ"/>
        </w:rPr>
      </w:pPr>
      <w:r>
        <w:rPr>
          <w:rFonts w:hint="eastAsia" w:ascii="メイリオ" w:hAnsi="メイリオ" w:eastAsia="メイリオ"/>
        </w:rPr>
        <w:t>メール：</w:t>
      </w:r>
      <w:r>
        <w:rPr>
          <w:rFonts w:hint="eastAsia" w:ascii="メイリオ" w:hAnsi="メイリオ" w:eastAsia="メイリオ"/>
        </w:rPr>
        <w:t>kikikanri@city.tamano.lg.jp</w:t>
      </w:r>
    </w:p>
    <w:p>
      <w:pPr>
        <w:pStyle w:val="0"/>
        <w:snapToGrid w:val="0"/>
        <w:ind w:firstLine="480" w:firstLineChars="200"/>
        <w:rPr>
          <w:rFonts w:hint="eastAsia" w:ascii="メイリオ" w:hAnsi="メイリオ" w:eastAsia="メイリオ"/>
        </w:rPr>
      </w:pPr>
      <w:r>
        <w:rPr>
          <w:rFonts w:hint="eastAsia" w:ascii="メイリオ" w:hAnsi="メイリオ" w:eastAsia="メイリオ"/>
        </w:rPr>
        <w:t>②協働・交通政策課……電　話：</w:t>
      </w:r>
      <w:r>
        <w:rPr>
          <w:rFonts w:hint="eastAsia" w:ascii="メイリオ" w:hAnsi="メイリオ" w:eastAsia="メイリオ"/>
        </w:rPr>
        <w:t>0863-32-5567</w:t>
      </w:r>
    </w:p>
    <w:p>
      <w:pPr>
        <w:pStyle w:val="0"/>
        <w:snapToGrid w:val="0"/>
        <w:ind w:left="720" w:leftChars="300" w:firstLine="2400" w:firstLineChars="1000"/>
        <w:rPr>
          <w:rFonts w:hint="eastAsia" w:ascii="メイリオ" w:hAnsi="メイリオ" w:eastAsia="メイリオ"/>
        </w:rPr>
      </w:pPr>
      <w:r>
        <w:rPr>
          <w:rFonts w:hint="eastAsia" w:ascii="メイリオ" w:hAnsi="メイリオ" w:eastAsia="メイリオ"/>
        </w:rPr>
        <w:t>メール：</w:t>
      </w:r>
      <w:r>
        <w:rPr>
          <w:rFonts w:hint="eastAsia" w:ascii="メイリオ" w:hAnsi="メイリオ" w:eastAsia="メイリオ"/>
        </w:rPr>
        <w:t>kyoudou@city.tamano.lg.jp</w:t>
      </w:r>
    </w:p>
    <w:p>
      <w:pPr>
        <w:pStyle w:val="0"/>
        <w:snapToGrid w:val="0"/>
        <w:ind w:leftChars="0" w:firstLine="0" w:firstLineChars="0"/>
        <w:rPr>
          <w:rFonts w:hint="eastAsia" w:ascii="メイリオ" w:hAnsi="メイリオ" w:eastAsia="メイリオ"/>
        </w:rPr>
      </w:pPr>
    </w:p>
    <w:p>
      <w:pPr>
        <w:pStyle w:val="0"/>
        <w:snapToGrid w:val="0"/>
        <w:ind w:left="240" w:leftChars="0" w:right="0" w:rightChars="0" w:firstLine="0" w:firstLineChars="0"/>
        <w:rPr>
          <w:rFonts w:hint="eastAsia" w:ascii="メイリオ" w:hAnsi="メイリオ" w:eastAsia="メイリオ"/>
        </w:rPr>
      </w:pPr>
      <w:r>
        <w:rPr>
          <w:rFonts w:hint="eastAsia" w:ascii="メイリオ" w:hAnsi="メイリオ" w:eastAsia="メイリオ"/>
          <w:sz w:val="22"/>
        </w:rPr>
        <w:t>※迷惑メール拒否設定を行っている場合は、市からのメールが届かないことがあります。届かない場合は、</w:t>
      </w:r>
      <w:r>
        <w:rPr>
          <w:rFonts w:hint="eastAsia" w:ascii="メイリオ" w:hAnsi="メイリオ" w:eastAsia="メイリオ"/>
          <w:sz w:val="22"/>
          <w:u w:val="single" w:color="auto"/>
          <w:bdr w:val="none" w:color="auto" w:sz="0" w:space="0"/>
        </w:rPr>
        <w:t>city.tamano.lg.jp</w:t>
      </w:r>
      <w:r>
        <w:rPr>
          <w:rFonts w:hint="eastAsia" w:ascii="メイリオ" w:hAnsi="メイリオ" w:eastAsia="メイリオ"/>
          <w:sz w:val="22"/>
        </w:rPr>
        <w:t>を許可してください。</w:t>
      </w:r>
    </w:p>
    <w:p>
      <w:pPr>
        <w:pStyle w:val="0"/>
        <w:rPr>
          <w:rFonts w:hint="eastAsia"/>
        </w:rPr>
      </w:pPr>
      <w:bookmarkStart w:id="0" w:name="_GoBack"/>
      <w:bookmarkEnd w:id="0"/>
    </w:p>
    <w:sectPr>
      <w:headerReference r:id="rId5" w:type="default"/>
      <w:pgSz w:w="11906" w:h="16838"/>
      <w:pgMar w:top="850" w:right="567" w:bottom="567" w:left="567" w:header="283"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メイリオ" w:hAnsi="メイリオ" w:eastAsia="メイリオ"/>
        <w:sz w:val="20"/>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1209</TotalTime>
  <Pages>2</Pages>
  <Words>34</Words>
  <Characters>600</Characters>
  <Application>JUST Note</Application>
  <Lines>51</Lines>
  <Paragraphs>35</Paragraphs>
  <CharactersWithSpaces>636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廣畑  一夫</dc:creator>
  <cp:lastModifiedBy>光畑　満咲</cp:lastModifiedBy>
  <cp:lastPrinted>2026-02-26T06:31:47Z</cp:lastPrinted>
  <dcterms:created xsi:type="dcterms:W3CDTF">2021-03-15T01:57:00Z</dcterms:created>
  <dcterms:modified xsi:type="dcterms:W3CDTF">2026-02-26T07:35:34Z</dcterms:modified>
  <cp:revision>10</cp:revision>
</cp:coreProperties>
</file>