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Ａ人材確保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掲載・委託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玉野市中小企業人材確保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支援事業　事業報告書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２．事業報告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384"/>
        <w:gridCol w:w="2835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　載・委　託①</w:t>
            </w:r>
          </w:p>
        </w:tc>
        <w:tc>
          <w:tcPr>
            <w:tcW w:w="138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掲載・委託先</w:t>
            </w:r>
          </w:p>
        </w:tc>
        <w:tc>
          <w:tcPr>
            <w:tcW w:w="6779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期間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91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目的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　載・委　託②</w:t>
            </w:r>
          </w:p>
        </w:tc>
        <w:tc>
          <w:tcPr>
            <w:tcW w:w="138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掲載・委託先</w:t>
            </w:r>
          </w:p>
        </w:tc>
        <w:tc>
          <w:tcPr>
            <w:tcW w:w="6779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期間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91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目的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　載・委　託③</w:t>
            </w:r>
          </w:p>
        </w:tc>
        <w:tc>
          <w:tcPr>
            <w:tcW w:w="138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掲載・委託先</w:t>
            </w:r>
          </w:p>
        </w:tc>
        <w:tc>
          <w:tcPr>
            <w:tcW w:w="6779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期間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91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目的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※事業が４以上ある場合は「事業報告追加シート」に記入し、添付してください。</w: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※経費の支払いを完了したことを証する書類を添付してください。　　　　　　　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0</Words>
  <Characters>257</Characters>
  <Application>JUST Note</Application>
  <Lines>183</Lines>
  <Paragraphs>42</Paragraphs>
  <CharactersWithSpaces>301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2025-03-27T07:05:01Z</dcterms:modified>
  <cp:revision>16</cp:revision>
</cp:coreProperties>
</file>