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玉　野　市　長　　殿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6088" w:type="dxa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1423"/>
        <w:gridCol w:w="3673"/>
      </w:tblGrid>
      <w:tr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</w:t>
            </w: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屋号・法人名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　年度　玉野市空き店舗改装事業　補助金変更承認申請書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令和　　年　　月　　日付、玉野市指令商第　　号により交付決定を受けた標記補助金について、次のとおり変更したいので、玉野市空き店舗改装事業補助金交付要綱第８条の規定に基づき、下記のとおり承認を申請します。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１　変更の理由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２　変更後の補助金交付申請額</w:t>
      </w:r>
    </w:p>
    <w:tbl>
      <w:tblPr>
        <w:tblStyle w:val="22"/>
        <w:tblW w:w="3549" w:type="dxa"/>
        <w:tblInd w:w="562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122"/>
        <w:gridCol w:w="427"/>
      </w:tblGrid>
      <w:tr>
        <w:trPr>
          <w:trHeight w:val="542" w:hRule="atLeast"/>
        </w:trPr>
        <w:tc>
          <w:tcPr>
            <w:tcW w:w="3122" w:type="dxa"/>
            <w:vAlign w:val="bottom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，０００</w:t>
            </w:r>
          </w:p>
        </w:tc>
        <w:tc>
          <w:tcPr>
            <w:tcW w:w="427" w:type="dxa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ind w:left="840" w:leftChars="250" w:hanging="315" w:hangingChars="15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※補助率：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1/2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　限度額：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50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万円</w:t>
      </w:r>
    </w:p>
    <w:p>
      <w:pPr>
        <w:pStyle w:val="0"/>
        <w:ind w:left="840" w:leftChars="250" w:hanging="315" w:hangingChars="150"/>
        <w:rPr>
          <w:rFonts w:hint="default" w:ascii="ＭＳ ゴシック" w:hAnsi="ＭＳ ゴシック" w:eastAsia="ＭＳ ゴシック"/>
          <w:sz w:val="21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※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1,000</w:t>
      </w:r>
      <w:r>
        <w:rPr>
          <w:rFonts w:hint="eastAsia" w:ascii="ＭＳ ゴシック" w:hAnsi="ＭＳ ゴシック" w:eastAsia="ＭＳ ゴシック"/>
          <w:b w:val="1"/>
          <w:color w:val="auto"/>
          <w:sz w:val="21"/>
        </w:rPr>
        <w:t>円未満の端数は切り捨て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</w:p>
    <w:sectPr>
      <w:pgSz w:w="11906" w:h="16838"/>
      <w:pgMar w:top="1418" w:right="1418" w:bottom="1418" w:left="1418" w:header="851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1</Pages>
  <Words>5</Words>
  <Characters>202</Characters>
  <Application>JUST Note</Application>
  <Lines>80</Lines>
  <Paragraphs>16</Paragraphs>
  <CharactersWithSpaces>232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2022-03-03T00:05:00Z</dcterms:created>
  <dcterms:modified xsi:type="dcterms:W3CDTF">2026-03-26T02:46:27Z</dcterms:modified>
  <cp:revision>24</cp:revision>
</cp:coreProperties>
</file>