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60" w:hanging="360" w:hangingChars="10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様式第９号（第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条第２項関係）</w:t>
      </w:r>
    </w:p>
    <w:p>
      <w:pPr>
        <w:pStyle w:val="0"/>
        <w:ind w:left="360" w:hanging="36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6"/>
        </w:rPr>
        <w:t>玉野市認定地域クラブ活動指導者登録申請書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申請日：　　　　　年　　月　　日</w:t>
      </w:r>
    </w:p>
    <w:tbl>
      <w:tblPr>
        <w:tblStyle w:val="19"/>
        <w:tblW w:w="928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>
        <w:trPr>
          <w:trHeight w:val="567" w:hRule="atLeast"/>
        </w:trPr>
        <w:tc>
          <w:tcPr>
            <w:tcW w:w="12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218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TEL   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</w:tc>
      </w:tr>
      <w:tr>
        <w:trPr>
          <w:trHeight w:val="1134" w:hRule="atLeast"/>
        </w:trPr>
        <w:tc>
          <w:tcPr>
            <w:tcW w:w="1218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勤務先名称：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勤務先住所：</w:t>
            </w:r>
          </w:p>
        </w:tc>
      </w:tr>
      <w:tr>
        <w:trPr>
          <w:trHeight w:val="1134" w:hRule="atLeast"/>
        </w:trPr>
        <w:tc>
          <w:tcPr>
            <w:tcW w:w="12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□了承済み　　□これから確認する　　□事業主のため確認不用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　　　　　　　　　　　　　　　）</w:t>
            </w:r>
          </w:p>
        </w:tc>
      </w:tr>
      <w:tr>
        <w:trPr>
          <w:trHeight w:val="1134" w:hRule="atLeast"/>
        </w:trPr>
        <w:tc>
          <w:tcPr>
            <w:tcW w:w="2263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263" w:type="dxa"/>
            <w:gridSpan w:val="3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活動団体・年数</w:t>
            </w:r>
          </w:p>
        </w:tc>
        <w:tc>
          <w:tcPr>
            <w:tcW w:w="5182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EE0000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EE000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09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保有資格・免許</w:t>
            </w:r>
          </w:p>
        </w:tc>
        <w:tc>
          <w:tcPr>
            <w:tcW w:w="7379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1909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指導可能地域</w:t>
            </w:r>
          </w:p>
        </w:tc>
        <w:tc>
          <w:tcPr>
            <w:tcW w:w="7379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□市内全域　　□宇野地区　　□玉地域　　　□日比地区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□山田地区　　□荘内地区　　□八浜地区　　□東児地区</w:t>
            </w:r>
          </w:p>
        </w:tc>
      </w:tr>
      <w:tr>
        <w:trPr>
          <w:trHeight w:val="983" w:hRule="atLeast"/>
        </w:trPr>
        <w:tc>
          <w:tcPr>
            <w:tcW w:w="1909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□土曜午前　□土曜午後　□日曜午前　□日曜午後　□祝日　　□平日（　　　　　　　　　　　　　　　　　　　　　）</w:t>
            </w:r>
          </w:p>
        </w:tc>
      </w:tr>
      <w:tr>
        <w:trPr>
          <w:trHeight w:val="1395" w:hRule="atLeast"/>
        </w:trPr>
        <w:tc>
          <w:tcPr>
            <w:tcW w:w="1909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応募動機</w:t>
            </w:r>
          </w:p>
        </w:tc>
        <w:tc>
          <w:tcPr>
            <w:tcW w:w="7379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360" w:hanging="360" w:hangingChars="10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247" w:right="1077" w:bottom="850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1097</TotalTime>
  <Pages>2</Pages>
  <Words>3</Words>
  <Characters>263</Characters>
  <Application>JUST Note</Application>
  <Lines>61</Lines>
  <Paragraphs>31</Paragraphs>
  <CharactersWithSpaces>353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土田　健太</dc:creator>
  <cp:lastModifiedBy>小比賀 隆</cp:lastModifiedBy>
  <cp:lastPrinted>2026-05-12T01:44:33Z</cp:lastPrinted>
  <dcterms:created xsi:type="dcterms:W3CDTF">2026-02-16T02:26:00Z</dcterms:created>
  <dcterms:modified xsi:type="dcterms:W3CDTF">2026-05-12T09:05:39Z</dcterms:modified>
  <cp:revision>28</cp:revision>
</cp:coreProperties>
</file>