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様式第８号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業務工程表</w:t>
      </w:r>
      <w:r>
        <w:rPr>
          <w:rFonts w:hint="default" w:ascii="ＭＳ 明朝" w:hAnsi="ＭＳ 明朝" w:eastAsia="ＭＳ 明朝"/>
        </w:rPr>
        <w:tab/>
      </w:r>
      <w:r>
        <w:rPr>
          <w:rFonts w:hint="default" w:ascii="ＭＳ 明朝" w:hAnsi="ＭＳ 明朝" w:eastAsia="ＭＳ 明朝"/>
        </w:rPr>
        <w:t>Ａ３横型１枚まで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eastAsia"/>
        </w:rPr>
      </w:pPr>
      <w:r>
        <w:rPr>
          <w:rFonts w:hint="eastAsia" w:ascii="ＭＳ 明朝" w:hAnsi="ＭＳ 明朝" w:eastAsia="ＭＳ 明朝"/>
        </w:rPr>
        <w:t>※Ａ３横型にて作成すること。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11</Pages>
  <Words>3</Words>
  <Characters>859</Characters>
  <Application>JUST Note</Application>
  <Lines>392</Lines>
  <Paragraphs>81</Paragraphs>
  <CharactersWithSpaces>956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宇山  哲司</dc:creator>
  <cp:lastModifiedBy>甫喜山　昇平</cp:lastModifiedBy>
  <dcterms:created xsi:type="dcterms:W3CDTF">2026-05-27T11:16:00Z</dcterms:created>
  <dcterms:modified xsi:type="dcterms:W3CDTF">2026-07-12T05:17:10Z</dcterms:modified>
  <cp:revision>1</cp:revision>
</cp:coreProperties>
</file>